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DB" w:rsidRDefault="004A64DB" w:rsidP="00436D6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64DB" w:rsidRPr="00436D68" w:rsidRDefault="004A64DB" w:rsidP="00436D68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36D68">
        <w:rPr>
          <w:rFonts w:ascii="Times New Roman" w:hAnsi="Times New Roman"/>
          <w:b/>
          <w:bCs/>
          <w:sz w:val="24"/>
          <w:szCs w:val="24"/>
          <w:lang w:eastAsia="ru-RU"/>
        </w:rPr>
        <w:t>ПРОГРАММА </w:t>
      </w:r>
      <w:r w:rsidRPr="00436D68">
        <w:rPr>
          <w:rFonts w:ascii="Times New Roman" w:hAnsi="Times New Roman"/>
          <w:sz w:val="24"/>
          <w:szCs w:val="24"/>
          <w:lang w:eastAsia="ru-RU"/>
        </w:rPr>
        <w:t> </w:t>
      </w:r>
    </w:p>
    <w:p w:rsidR="004A64DB" w:rsidRPr="0009111A" w:rsidRDefault="004A64DB" w:rsidP="00436D6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ONLINE MEETUP </w:t>
      </w:r>
      <w:r w:rsidRPr="0009111A">
        <w:rPr>
          <w:rFonts w:ascii="Times New Roman" w:hAnsi="Times New Roman"/>
          <w:sz w:val="28"/>
          <w:szCs w:val="28"/>
          <w:lang w:eastAsia="ru-RU"/>
        </w:rPr>
        <w:t> </w:t>
      </w:r>
    </w:p>
    <w:p w:rsidR="004A64DB" w:rsidRPr="0009111A" w:rsidRDefault="004A64DB" w:rsidP="0009111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Тема: “Библиотеки нового поколения”</w:t>
      </w:r>
    </w:p>
    <w:p w:rsidR="004A64DB" w:rsidRPr="0009111A" w:rsidRDefault="004A64DB" w:rsidP="00436D6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A64DB" w:rsidRPr="0009111A" w:rsidRDefault="004A64DB" w:rsidP="00436D6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sz w:val="28"/>
          <w:szCs w:val="28"/>
          <w:lang w:eastAsia="ru-RU"/>
        </w:rPr>
        <w:t> </w:t>
      </w:r>
    </w:p>
    <w:p w:rsidR="004A64DB" w:rsidRPr="0009111A" w:rsidRDefault="004A64DB" w:rsidP="00436D68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Дата проведения:</w:t>
      </w:r>
      <w:r w:rsidRPr="0009111A">
        <w:rPr>
          <w:rFonts w:ascii="Times New Roman" w:hAnsi="Times New Roman"/>
          <w:sz w:val="28"/>
          <w:szCs w:val="28"/>
          <w:lang w:eastAsia="ru-RU"/>
        </w:rPr>
        <w:t> 22.12.2020 </w:t>
      </w:r>
    </w:p>
    <w:p w:rsidR="004A64DB" w:rsidRPr="0009111A" w:rsidRDefault="004A64DB" w:rsidP="00436D68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Время проведения:</w:t>
      </w:r>
      <w:r w:rsidRPr="0009111A">
        <w:rPr>
          <w:rFonts w:ascii="Times New Roman" w:hAnsi="Times New Roman"/>
          <w:sz w:val="28"/>
          <w:szCs w:val="28"/>
          <w:lang w:eastAsia="ru-RU"/>
        </w:rPr>
        <w:t> с 10.00 до 11.45 часов (по московскому времени) </w:t>
      </w: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Общее время мероприятия</w:t>
      </w:r>
      <w:r w:rsidRPr="0009111A">
        <w:rPr>
          <w:rFonts w:ascii="Times New Roman" w:hAnsi="Times New Roman"/>
          <w:sz w:val="28"/>
          <w:szCs w:val="28"/>
          <w:lang w:eastAsia="ru-RU"/>
        </w:rPr>
        <w:t>: 110 минут </w:t>
      </w: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Организатор: </w:t>
      </w:r>
      <w:r w:rsidRPr="0009111A">
        <w:rPr>
          <w:rFonts w:ascii="Times New Roman" w:hAnsi="Times New Roman"/>
          <w:sz w:val="28"/>
          <w:szCs w:val="28"/>
          <w:lang w:eastAsia="ru-RU"/>
        </w:rPr>
        <w:t>ГБУК</w:t>
      </w: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 “</w:t>
      </w:r>
      <w:r w:rsidRPr="0009111A">
        <w:rPr>
          <w:rFonts w:ascii="Times New Roman" w:hAnsi="Times New Roman"/>
          <w:sz w:val="28"/>
          <w:szCs w:val="28"/>
          <w:lang w:eastAsia="ru-RU"/>
        </w:rPr>
        <w:t>Псковская областная универсальная научная библиотека”, Центр социальной, деловой и правовй информации, Отдел координации деятельности библиотек области, г.Псков</w:t>
      </w: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Формат: </w:t>
      </w:r>
      <w:r w:rsidRPr="0009111A">
        <w:rPr>
          <w:rFonts w:ascii="Times New Roman" w:hAnsi="Times New Roman"/>
          <w:sz w:val="28"/>
          <w:szCs w:val="28"/>
          <w:lang w:eastAsia="ru-RU"/>
        </w:rPr>
        <w:t>online meetup </w:t>
      </w: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09111A">
        <w:rPr>
          <w:rFonts w:ascii="Times New Roman" w:hAnsi="Times New Roman"/>
          <w:sz w:val="28"/>
          <w:szCs w:val="28"/>
          <w:lang w:eastAsia="ru-RU"/>
        </w:rPr>
        <w:t>трансляция успешного опыта трансформации библиотеки в современный формат библиотечного пространства </w:t>
      </w:r>
    </w:p>
    <w:p w:rsidR="004A64DB" w:rsidRPr="0009111A" w:rsidRDefault="004A64DB" w:rsidP="0009111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sz w:val="28"/>
          <w:szCs w:val="28"/>
          <w:lang w:eastAsia="ru-RU"/>
        </w:rPr>
        <w:t> </w:t>
      </w: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Начало трансляции: </w:t>
      </w:r>
      <w:r w:rsidRPr="0009111A">
        <w:rPr>
          <w:rFonts w:ascii="Times New Roman" w:hAnsi="Times New Roman"/>
          <w:sz w:val="28"/>
          <w:szCs w:val="28"/>
          <w:lang w:eastAsia="ru-RU"/>
        </w:rPr>
        <w:t> </w:t>
      </w: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sz w:val="28"/>
          <w:szCs w:val="28"/>
          <w:lang w:eastAsia="ru-RU"/>
        </w:rPr>
        <w:t>10.00-10.05 - </w:t>
      </w: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Приветствие</w:t>
      </w:r>
      <w:r w:rsidRPr="0009111A">
        <w:rPr>
          <w:rFonts w:ascii="Times New Roman" w:hAnsi="Times New Roman"/>
          <w:sz w:val="28"/>
          <w:szCs w:val="28"/>
          <w:lang w:eastAsia="ru-RU"/>
        </w:rPr>
        <w:t> </w:t>
      </w: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A64DB" w:rsidRPr="0009111A" w:rsidRDefault="004A64DB" w:rsidP="0009111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10.05-10.25 - “Опыт проведения ежегодного культурно-образовательного фестиваля ко дню рождения писателя – «Гоголевская неделя»”  </w:t>
      </w:r>
    </w:p>
    <w:p w:rsidR="004A64DB" w:rsidRPr="0009111A" w:rsidRDefault="004A64DB" w:rsidP="0009111A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Алексей Машкара, зав. зала художественной литературы ЦРБ им. Н. В. Гоголя </w:t>
      </w:r>
      <w:r w:rsidRPr="0009111A">
        <w:rPr>
          <w:rFonts w:ascii="Times New Roman" w:hAnsi="Times New Roman"/>
          <w:i/>
          <w:iCs/>
          <w:sz w:val="28"/>
          <w:szCs w:val="28"/>
          <w:lang w:eastAsia="ru-RU"/>
        </w:rPr>
        <w:t>ЦБС Красногвардейского района, г. Санкт-Петербург</w:t>
      </w:r>
      <w:r w:rsidRPr="0009111A">
        <w:rPr>
          <w:rFonts w:ascii="Times New Roman" w:hAnsi="Times New Roman"/>
          <w:sz w:val="28"/>
          <w:szCs w:val="28"/>
          <w:lang w:eastAsia="ru-RU"/>
        </w:rPr>
        <w:t> </w:t>
      </w: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10.30-10.50 - “</w:t>
      </w:r>
      <w:r w:rsidRPr="000911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Музей Гоголя: феномен музея в библиотеке” </w:t>
      </w:r>
    </w:p>
    <w:p w:rsidR="004A64DB" w:rsidRPr="0009111A" w:rsidRDefault="004A64DB" w:rsidP="00436D68">
      <w:pPr>
        <w:spacing w:after="0" w:line="240" w:lineRule="auto"/>
        <w:ind w:firstLine="705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Ольга Маркарян, куратор Мультимедиа-музея Город Гоголя ЦРБ им. Н. В. Гоголя </w:t>
      </w:r>
      <w:r w:rsidRPr="0009111A">
        <w:rPr>
          <w:rFonts w:ascii="Times New Roman" w:hAnsi="Times New Roman"/>
          <w:i/>
          <w:iCs/>
          <w:sz w:val="28"/>
          <w:szCs w:val="28"/>
          <w:lang w:eastAsia="ru-RU"/>
        </w:rPr>
        <w:t>ЦБС Красногвардейского района, г. Санкт-Петербург</w:t>
      </w:r>
      <w:r w:rsidRPr="0009111A">
        <w:rPr>
          <w:rFonts w:ascii="Times New Roman" w:hAnsi="Times New Roman"/>
          <w:sz w:val="28"/>
          <w:szCs w:val="28"/>
          <w:lang w:eastAsia="ru-RU"/>
        </w:rPr>
        <w:t> </w:t>
      </w:r>
    </w:p>
    <w:p w:rsidR="004A64DB" w:rsidRPr="0009111A" w:rsidRDefault="004A64DB" w:rsidP="00436D68">
      <w:pPr>
        <w:spacing w:after="0" w:line="240" w:lineRule="auto"/>
        <w:ind w:firstLine="705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A64DB" w:rsidRPr="0009111A" w:rsidRDefault="004A64DB" w:rsidP="0009111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0.55-11.15-</w:t>
      </w:r>
      <w:r w:rsidRPr="000911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“Погружение: территория взаимодействия, форсайт, новые практики библиотеки и арт-резиденции ШКАФ” </w:t>
      </w:r>
    </w:p>
    <w:p w:rsidR="004A64DB" w:rsidRPr="0009111A" w:rsidRDefault="004A64DB" w:rsidP="0009111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color w:val="000000"/>
          <w:sz w:val="28"/>
          <w:szCs w:val="28"/>
          <w:lang w:eastAsia="ru-RU"/>
        </w:rPr>
        <w:t> Блок 1: “Территориальный бренд” </w:t>
      </w:r>
    </w:p>
    <w:p w:rsidR="004A64DB" w:rsidRDefault="004A64DB" w:rsidP="00436D68">
      <w:pPr>
        <w:spacing w:after="0" w:line="240" w:lineRule="auto"/>
        <w:ind w:firstLine="705"/>
        <w:jc w:val="right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0911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911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Анастасия Сергеевна Гусева, заведующая </w:t>
      </w:r>
      <w:r w:rsidRPr="0009111A">
        <w:rPr>
          <w:rFonts w:ascii="Times New Roman" w:hAnsi="Times New Roman"/>
          <w:i/>
          <w:iCs/>
          <w:sz w:val="28"/>
          <w:szCs w:val="28"/>
          <w:lang w:eastAsia="ru-RU"/>
        </w:rPr>
        <w:t>«Библиотека и арт-резиденция  ШКАФ» ЦБС Красногвардейского района, г. Санкт-Петербург</w:t>
      </w:r>
      <w:r w:rsidRPr="0009111A">
        <w:rPr>
          <w:rFonts w:ascii="Times New Roman" w:hAnsi="Times New Roman"/>
          <w:sz w:val="28"/>
          <w:szCs w:val="28"/>
          <w:lang w:eastAsia="ru-RU"/>
        </w:rPr>
        <w:t> </w:t>
      </w:r>
    </w:p>
    <w:p w:rsidR="004A64DB" w:rsidRPr="0009111A" w:rsidRDefault="004A64DB" w:rsidP="00436D68">
      <w:pPr>
        <w:spacing w:after="0" w:line="240" w:lineRule="auto"/>
        <w:ind w:firstLine="705"/>
        <w:jc w:val="right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4A64DB" w:rsidRPr="0009111A" w:rsidRDefault="004A64DB" w:rsidP="0009111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Блок 2: “Формирование культурного кода” </w:t>
      </w:r>
    </w:p>
    <w:p w:rsidR="004A64DB" w:rsidRPr="0009111A" w:rsidRDefault="004A64DB" w:rsidP="00436D68">
      <w:pPr>
        <w:spacing w:after="0" w:line="240" w:lineRule="auto"/>
        <w:ind w:firstLine="705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Мария Андреевна Абрамова, заведующая сектором культурных программ </w:t>
      </w:r>
      <w:r w:rsidRPr="0009111A">
        <w:rPr>
          <w:rFonts w:ascii="Times New Roman" w:hAnsi="Times New Roman"/>
          <w:i/>
          <w:iCs/>
          <w:sz w:val="28"/>
          <w:szCs w:val="28"/>
          <w:lang w:eastAsia="ru-RU"/>
        </w:rPr>
        <w:t>«Библиотека и арт-резиденция  ШКАФ» ЦБС Красногвардейского района, г. Санкт-Петербург</w:t>
      </w:r>
      <w:r w:rsidRPr="0009111A">
        <w:rPr>
          <w:rFonts w:ascii="Times New Roman" w:hAnsi="Times New Roman"/>
          <w:sz w:val="28"/>
          <w:szCs w:val="28"/>
          <w:lang w:eastAsia="ru-RU"/>
        </w:rPr>
        <w:t> </w:t>
      </w:r>
    </w:p>
    <w:p w:rsidR="004A64DB" w:rsidRPr="0009111A" w:rsidRDefault="004A64DB" w:rsidP="00436D68">
      <w:pPr>
        <w:spacing w:after="0" w:line="240" w:lineRule="auto"/>
        <w:ind w:firstLine="705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111A">
        <w:rPr>
          <w:rFonts w:ascii="Times New Roman" w:hAnsi="Times New Roman"/>
          <w:b/>
          <w:bCs/>
          <w:sz w:val="28"/>
          <w:szCs w:val="28"/>
          <w:lang w:eastAsia="ru-RU"/>
        </w:rPr>
        <w:t>11.20-11.40 - “</w:t>
      </w:r>
      <w:r w:rsidRPr="000911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100 дней продуктивности - реально в любых обстоятельствах” </w:t>
      </w:r>
    </w:p>
    <w:p w:rsidR="004A64DB" w:rsidRPr="0009111A" w:rsidRDefault="004A64DB" w:rsidP="00436D68">
      <w:pPr>
        <w:spacing w:after="0" w:line="240" w:lineRule="auto"/>
        <w:ind w:firstLine="705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Елена Николаевна Сойту, заведующая ОСП Библиотека микрорайонаЛюбятово «БиблиоЛюб» </w:t>
      </w:r>
      <w:r w:rsidRPr="0009111A">
        <w:rPr>
          <w:rFonts w:ascii="Times New Roman" w:hAnsi="Times New Roman"/>
          <w:i/>
          <w:iCs/>
          <w:sz w:val="28"/>
          <w:szCs w:val="28"/>
          <w:lang w:eastAsia="ru-RU"/>
        </w:rPr>
        <w:t>МАУК ЦБС г. Пскова</w:t>
      </w:r>
      <w:r w:rsidRPr="0009111A">
        <w:rPr>
          <w:rFonts w:ascii="Times New Roman" w:hAnsi="Times New Roman"/>
          <w:sz w:val="28"/>
          <w:szCs w:val="28"/>
          <w:lang w:eastAsia="ru-RU"/>
        </w:rPr>
        <w:t> </w:t>
      </w:r>
    </w:p>
    <w:p w:rsidR="004A64DB" w:rsidRPr="0009111A" w:rsidRDefault="004A64DB" w:rsidP="00436D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9111A">
        <w:rPr>
          <w:rFonts w:ascii="Times New Roman" w:hAnsi="Times New Roman"/>
          <w:color w:val="000000"/>
          <w:sz w:val="28"/>
          <w:szCs w:val="28"/>
          <w:lang w:eastAsia="ru-RU"/>
        </w:rPr>
        <w:t>11.40 - 11.45 </w:t>
      </w:r>
      <w:r w:rsidRPr="000911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Завершение встречи</w:t>
      </w:r>
      <w:r w:rsidRPr="000911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A64DB" w:rsidRPr="0009111A" w:rsidRDefault="004A64DB" w:rsidP="00990A1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911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4A64DB" w:rsidRPr="0009111A" w:rsidSect="002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77"/>
    <w:rsid w:val="0009111A"/>
    <w:rsid w:val="0017254E"/>
    <w:rsid w:val="001766D1"/>
    <w:rsid w:val="00233A7C"/>
    <w:rsid w:val="00267262"/>
    <w:rsid w:val="00436D68"/>
    <w:rsid w:val="004A64DB"/>
    <w:rsid w:val="004B42EB"/>
    <w:rsid w:val="00537A77"/>
    <w:rsid w:val="00597A5A"/>
    <w:rsid w:val="007622EA"/>
    <w:rsid w:val="008974D2"/>
    <w:rsid w:val="00990A18"/>
    <w:rsid w:val="009C4BCB"/>
    <w:rsid w:val="00B22158"/>
    <w:rsid w:val="00C92AFA"/>
    <w:rsid w:val="00CC40B0"/>
    <w:rsid w:val="00E75D82"/>
    <w:rsid w:val="00EA120C"/>
    <w:rsid w:val="00FB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</dc:title>
  <dc:subject/>
  <dc:creator>Elena</dc:creator>
  <cp:keywords/>
  <dc:description/>
  <cp:lastModifiedBy>Julia</cp:lastModifiedBy>
  <cp:revision>4</cp:revision>
  <dcterms:created xsi:type="dcterms:W3CDTF">2020-12-25T10:21:00Z</dcterms:created>
  <dcterms:modified xsi:type="dcterms:W3CDTF">2020-12-25T10:23:00Z</dcterms:modified>
</cp:coreProperties>
</file>