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DF7" w:rsidRDefault="00E41DF7" w:rsidP="00954802">
      <w:pPr>
        <w:pStyle w:val="NoSpacing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CF17BF">
        <w:rPr>
          <w:rFonts w:ascii="Times New Roman" w:hAnsi="Times New Roman"/>
          <w:b/>
          <w:sz w:val="32"/>
          <w:szCs w:val="32"/>
        </w:rPr>
        <w:t>Центральная районная библиотека</w:t>
      </w:r>
    </w:p>
    <w:p w:rsidR="00E41DF7" w:rsidRDefault="00E41DF7" w:rsidP="008052D5">
      <w:pPr>
        <w:pStyle w:val="NoSpacing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052D5">
        <w:rPr>
          <w:rFonts w:ascii="Times New Roman" w:hAnsi="Times New Roman"/>
          <w:b/>
          <w:sz w:val="32"/>
          <w:szCs w:val="32"/>
        </w:rPr>
        <w:t xml:space="preserve">МУК «Культура и досуг» Невельского района </w:t>
      </w:r>
      <w:r>
        <w:rPr>
          <w:rFonts w:ascii="Times New Roman" w:hAnsi="Times New Roman"/>
          <w:b/>
          <w:sz w:val="32"/>
          <w:szCs w:val="32"/>
        </w:rPr>
        <w:t xml:space="preserve">отмечает </w:t>
      </w:r>
    </w:p>
    <w:p w:rsidR="00E41DF7" w:rsidRDefault="00E41DF7" w:rsidP="008052D5">
      <w:pPr>
        <w:pStyle w:val="NoSpacing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свой 120-летний юбилей со дня основания 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17BF">
        <w:rPr>
          <w:rFonts w:ascii="Times New Roman" w:hAnsi="Times New Roman"/>
          <w:b/>
          <w:sz w:val="32"/>
          <w:szCs w:val="32"/>
        </w:rPr>
        <w:br/>
      </w:r>
      <w:r w:rsidRPr="00F50E09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08.75pt;height:306pt;visibility:visible">
            <v:imagedata r:id="rId4" o:title=""/>
          </v:shape>
        </w:pic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фото: Центральная районная библиотека (современный вид)</w:t>
      </w:r>
    </w:p>
    <w:p w:rsidR="00E41DF7" w:rsidRDefault="00E41DF7" w:rsidP="00954802">
      <w:pPr>
        <w:pStyle w:val="NoSpacing"/>
        <w:spacing w:line="360" w:lineRule="auto"/>
        <w:jc w:val="right"/>
        <w:rPr>
          <w:rFonts w:ascii="Times New Roman" w:hAnsi="Times New Roman"/>
          <w:bCs/>
          <w:color w:val="333333"/>
          <w:sz w:val="28"/>
          <w:szCs w:val="28"/>
        </w:rPr>
      </w:pPr>
    </w:p>
    <w:p w:rsidR="00E41DF7" w:rsidRPr="008052D5" w:rsidRDefault="00E41DF7" w:rsidP="00954802">
      <w:pPr>
        <w:pStyle w:val="NoSpacing"/>
        <w:spacing w:line="360" w:lineRule="auto"/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CF17BF">
        <w:rPr>
          <w:rFonts w:ascii="Times New Roman" w:hAnsi="Times New Roman"/>
          <w:bCs/>
          <w:color w:val="333333"/>
          <w:sz w:val="28"/>
          <w:szCs w:val="28"/>
        </w:rPr>
        <w:t>Адрес: 182 500, Псковская обл., г. Невель, ул. Энгельса, д .2</w:t>
      </w:r>
      <w:r w:rsidRPr="00CF17BF">
        <w:rPr>
          <w:rFonts w:ascii="Times New Roman" w:hAnsi="Times New Roman"/>
          <w:bCs/>
          <w:color w:val="333333"/>
          <w:sz w:val="28"/>
          <w:szCs w:val="28"/>
        </w:rPr>
        <w:br/>
        <w:t>Телефон: (811 51) 2-32-64</w:t>
      </w:r>
      <w:r w:rsidRPr="00CF17BF">
        <w:rPr>
          <w:rFonts w:ascii="Times New Roman" w:hAnsi="Times New Roman"/>
          <w:bCs/>
          <w:color w:val="333333"/>
          <w:sz w:val="28"/>
          <w:szCs w:val="28"/>
        </w:rPr>
        <w:br/>
        <w:t xml:space="preserve">E-mail:    </w:t>
      </w:r>
      <w:hyperlink r:id="rId5" w:history="1">
        <w:r w:rsidRPr="00CF17BF">
          <w:rPr>
            <w:rStyle w:val="Hyperlink"/>
            <w:rFonts w:ascii="Times New Roman" w:hAnsi="Times New Roman"/>
            <w:bCs/>
            <w:sz w:val="28"/>
            <w:szCs w:val="28"/>
          </w:rPr>
          <w:t>ipc@ellink.ru</w:t>
        </w:r>
      </w:hyperlink>
      <w:r w:rsidRPr="00CF17BF">
        <w:rPr>
          <w:rFonts w:ascii="Times New Roman" w:hAnsi="Times New Roman"/>
          <w:bCs/>
          <w:color w:val="333333"/>
          <w:sz w:val="28"/>
          <w:szCs w:val="28"/>
        </w:rPr>
        <w:br/>
        <w:t xml:space="preserve">Сайт МУК Невельского района "Культура и досуг" </w:t>
      </w:r>
      <w:hyperlink r:id="rId6" w:tgtFrame="_blank" w:history="1">
        <w:r w:rsidRPr="00CF17BF">
          <w:rPr>
            <w:rStyle w:val="Hyperlink"/>
            <w:rFonts w:ascii="Times New Roman" w:hAnsi="Times New Roman"/>
            <w:bCs/>
            <w:color w:val="006600"/>
            <w:sz w:val="28"/>
            <w:szCs w:val="28"/>
          </w:rPr>
          <w:t>kulturanevel.ru</w:t>
        </w:r>
      </w:hyperlink>
      <w:r w:rsidRPr="00CF17BF">
        <w:rPr>
          <w:rFonts w:ascii="Times New Roman" w:hAnsi="Times New Roman"/>
          <w:bCs/>
          <w:color w:val="333333"/>
          <w:sz w:val="28"/>
          <w:szCs w:val="28"/>
        </w:rPr>
        <w:br/>
        <w:t xml:space="preserve">Группа Вконтакте: </w:t>
      </w:r>
      <w:hyperlink r:id="rId7" w:tgtFrame="_blank" w:history="1">
        <w:r w:rsidRPr="00CF17BF">
          <w:rPr>
            <w:rStyle w:val="Hyperlink"/>
            <w:rFonts w:ascii="Times New Roman" w:hAnsi="Times New Roman"/>
            <w:bCs/>
            <w:sz w:val="28"/>
            <w:szCs w:val="28"/>
          </w:rPr>
          <w:t>Библиотеки Невельского района</w:t>
        </w:r>
      </w:hyperlink>
    </w:p>
    <w:p w:rsidR="00E41DF7" w:rsidRPr="002818EB" w:rsidRDefault="00E41DF7" w:rsidP="00954802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Pr="002818EB" w:rsidRDefault="00E41DF7" w:rsidP="00954802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818EB">
        <w:rPr>
          <w:rFonts w:ascii="Times New Roman" w:hAnsi="Times New Roman"/>
          <w:b/>
          <w:sz w:val="28"/>
          <w:szCs w:val="28"/>
        </w:rPr>
        <w:t xml:space="preserve">Основные цифры за 2015 год по </w:t>
      </w:r>
      <w:r>
        <w:rPr>
          <w:rFonts w:ascii="Times New Roman" w:hAnsi="Times New Roman"/>
          <w:b/>
          <w:sz w:val="28"/>
          <w:szCs w:val="28"/>
        </w:rPr>
        <w:t xml:space="preserve">Невельскому </w:t>
      </w:r>
      <w:r w:rsidRPr="002818EB">
        <w:rPr>
          <w:rFonts w:ascii="Times New Roman" w:hAnsi="Times New Roman"/>
          <w:b/>
          <w:sz w:val="28"/>
          <w:szCs w:val="28"/>
        </w:rPr>
        <w:t>району:</w:t>
      </w:r>
    </w:p>
    <w:p w:rsidR="00E41DF7" w:rsidRDefault="00E41DF7" w:rsidP="00954802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954802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Пользователи - 10667</w:t>
      </w:r>
    </w:p>
    <w:p w:rsidR="00E41DF7" w:rsidRDefault="00E41DF7" w:rsidP="00954802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Посещения - 86374</w:t>
      </w:r>
    </w:p>
    <w:p w:rsidR="00E41DF7" w:rsidRDefault="00E41DF7" w:rsidP="00954802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Книговыдача – 325981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8E1CB7" w:rsidRDefault="00E41DF7" w:rsidP="008E1CB7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E1CB7">
        <w:rPr>
          <w:rFonts w:ascii="Times New Roman" w:hAnsi="Times New Roman"/>
          <w:b/>
          <w:noProof/>
          <w:color w:val="333333"/>
          <w:sz w:val="28"/>
          <w:szCs w:val="28"/>
          <w:lang w:eastAsia="ru-RU"/>
        </w:rPr>
        <w:t xml:space="preserve">   </w:t>
      </w:r>
      <w:r w:rsidRPr="008E1CB7">
        <w:rPr>
          <w:rFonts w:ascii="Times New Roman" w:hAnsi="Times New Roman"/>
          <w:b/>
          <w:sz w:val="28"/>
          <w:szCs w:val="28"/>
        </w:rPr>
        <w:t>Первое упоминание о наличии в Невеле общественной библиотеки содержится  в энциклопедическом словаре  Брокгауза – Ефрона / Спб.,1987 г., т. 40/.</w:t>
      </w:r>
      <w:r w:rsidRPr="008E1CB7">
        <w:rPr>
          <w:rFonts w:ascii="Times New Roman" w:hAnsi="Times New Roman"/>
          <w:b/>
          <w:sz w:val="28"/>
          <w:szCs w:val="28"/>
        </w:rPr>
        <w:br/>
        <w:t>Приведем выдержку из словарной статьи " К 1 января 1896 года жителей - 9062... Церквей православных - 3... Библиотека при общественном собрании, книжный магазин... Фабрик и заводов 20..."</w:t>
      </w:r>
    </w:p>
    <w:p w:rsidR="00E41DF7" w:rsidRDefault="00E41DF7" w:rsidP="008E1CB7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17BF">
        <w:rPr>
          <w:rFonts w:ascii="Times New Roman" w:hAnsi="Times New Roman"/>
          <w:sz w:val="28"/>
          <w:szCs w:val="28"/>
        </w:rPr>
        <w:t xml:space="preserve">Словарная статья составлена на основе данных Витебского губернского статистического комитета. </w:t>
      </w:r>
    </w:p>
    <w:p w:rsidR="00E41DF7" w:rsidRDefault="00E41DF7" w:rsidP="008E1CB7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CF17BF">
        <w:rPr>
          <w:rFonts w:ascii="Times New Roman" w:hAnsi="Times New Roman"/>
          <w:sz w:val="28"/>
          <w:szCs w:val="28"/>
        </w:rPr>
        <w:t>Таким образом, годом основания библиотеки считается 1896, поскольку до этого времени никаких сведений о наличии библиотек</w:t>
      </w:r>
      <w:r>
        <w:rPr>
          <w:rFonts w:ascii="Times New Roman" w:hAnsi="Times New Roman"/>
          <w:sz w:val="28"/>
          <w:szCs w:val="28"/>
        </w:rPr>
        <w:t>и в Невеле не обнаружено. К сожа</w:t>
      </w:r>
      <w:r w:rsidRPr="00CF17BF">
        <w:rPr>
          <w:rFonts w:ascii="Times New Roman" w:hAnsi="Times New Roman"/>
          <w:sz w:val="28"/>
          <w:szCs w:val="28"/>
        </w:rPr>
        <w:t>лению неизвестна история библиотеки в довоенный  период.</w:t>
      </w:r>
      <w:r w:rsidRPr="00CF17BF">
        <w:rPr>
          <w:rFonts w:ascii="Times New Roman" w:hAnsi="Times New Roman"/>
          <w:sz w:val="28"/>
          <w:szCs w:val="28"/>
        </w:rPr>
        <w:br/>
        <w:t xml:space="preserve">После </w:t>
      </w:r>
      <w:r>
        <w:rPr>
          <w:rFonts w:ascii="Times New Roman" w:hAnsi="Times New Roman"/>
          <w:sz w:val="28"/>
          <w:szCs w:val="28"/>
        </w:rPr>
        <w:t>Великой Отечественной войны</w:t>
      </w:r>
      <w:r w:rsidRPr="00CF17BF">
        <w:rPr>
          <w:rFonts w:ascii="Times New Roman" w:hAnsi="Times New Roman"/>
          <w:sz w:val="28"/>
          <w:szCs w:val="28"/>
        </w:rPr>
        <w:t xml:space="preserve"> библиотека восстанавливалась. Первая запись в Книге приказов по районной библиотеке сделана 25 декабря 1945 года.</w:t>
      </w:r>
    </w:p>
    <w:p w:rsidR="00E41DF7" w:rsidRDefault="00E41DF7" w:rsidP="008E1CB7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F17BF">
        <w:rPr>
          <w:rFonts w:ascii="Times New Roman" w:hAnsi="Times New Roman"/>
          <w:sz w:val="28"/>
          <w:szCs w:val="28"/>
        </w:rPr>
        <w:t>30 сентября 1982 году библиотека переехала в новое специализированное здание по ул. Энгельса, д.2. общей площадью 790,4 кв.м.</w:t>
      </w:r>
    </w:p>
    <w:p w:rsidR="00E41DF7" w:rsidRDefault="00E41DF7" w:rsidP="008E1CB7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6" type="#_x0000_t75" style="position:absolute;margin-left:9pt;margin-top:3.95pt;width:5in;height:233.55pt;z-index:-251651584;mso-wrap-distance-left:0;mso-wrap-distance-right:0" wrapcoords="-111 -171 -111 21714 21711 21714 21711 -171 -111 -171" filled="t" stroked="t" strokecolor="#943634" strokeweight="2.25pt">
            <v:fill color2="black"/>
            <v:imagedata r:id="rId8" o:title=""/>
            <w10:wrap type="tight" side="largest"/>
          </v:shape>
        </w:pict>
      </w:r>
      <w:r w:rsidRPr="00CF17BF">
        <w:rPr>
          <w:rFonts w:ascii="Times New Roman" w:hAnsi="Times New Roman"/>
          <w:sz w:val="28"/>
          <w:szCs w:val="28"/>
        </w:rPr>
        <w:t xml:space="preserve">В настоящее время библиотеки Невельского района являются структурными подразделениями Муниципального учреждения культуры Невельского района "Культура и досуг", основанного в </w:t>
      </w:r>
      <w:smartTag w:uri="urn:schemas-microsoft-com:office:smarttags" w:element="metricconverter">
        <w:smartTagPr>
          <w:attr w:name="ProductID" w:val="2006 г"/>
        </w:smartTagPr>
        <w:r w:rsidRPr="00CF17BF">
          <w:rPr>
            <w:rFonts w:ascii="Times New Roman" w:hAnsi="Times New Roman"/>
            <w:sz w:val="28"/>
            <w:szCs w:val="28"/>
          </w:rPr>
          <w:t>2006 г</w:t>
        </w:r>
      </w:smartTag>
      <w:r w:rsidRPr="00CF17B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</w:p>
    <w:p w:rsidR="00E41DF7" w:rsidRDefault="00E41DF7" w:rsidP="008E1CB7">
      <w:pPr>
        <w:pStyle w:val="NoSpacing"/>
        <w:spacing w:line="360" w:lineRule="auto"/>
        <w:rPr>
          <w:rFonts w:ascii="Times New Roman" w:hAnsi="Times New Roman"/>
          <w:sz w:val="28"/>
          <w:szCs w:val="28"/>
        </w:rPr>
      </w:pPr>
    </w:p>
    <w:p w:rsidR="00E41DF7" w:rsidRDefault="00E41DF7" w:rsidP="008E1CB7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E1CB7">
        <w:rPr>
          <w:rFonts w:ascii="Times New Roman" w:hAnsi="Times New Roman"/>
          <w:b/>
          <w:sz w:val="28"/>
          <w:szCs w:val="28"/>
        </w:rPr>
        <w:t>На данный период в районе насчитывается 25 библиотек</w:t>
      </w:r>
      <w:r w:rsidRPr="00CF17BF">
        <w:rPr>
          <w:rFonts w:ascii="Times New Roman" w:hAnsi="Times New Roman"/>
          <w:sz w:val="28"/>
          <w:szCs w:val="28"/>
        </w:rPr>
        <w:t>: Центральная районная библиотека, 19 сельских библиотек,  2 библиотеки-клуба  и 3 клуба-библиотеки на селе.  Невельская центральная районная библиотека является информационным, культурным, образовательным учреждением, располагающим организованным книжным фондом тиражированных документов и предоставляющая их во временное пользование физическим и юридическим лицам.</w:t>
      </w:r>
    </w:p>
    <w:p w:rsidR="00E41DF7" w:rsidRDefault="00E41DF7" w:rsidP="008E1CB7">
      <w:pPr>
        <w:pStyle w:val="NoSpacing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41DF7" w:rsidRDefault="00E41DF7" w:rsidP="00024D71">
      <w:pPr>
        <w:spacing w:line="360" w:lineRule="auto"/>
        <w:jc w:val="both"/>
        <w:rPr>
          <w:rFonts w:ascii="Times New Roman" w:hAnsi="Times New Roman"/>
          <w:noProof/>
          <w:color w:val="333333"/>
          <w:sz w:val="28"/>
          <w:szCs w:val="28"/>
          <w:lang w:eastAsia="ru-RU"/>
        </w:rPr>
      </w:pPr>
      <w:r w:rsidRPr="00954802">
        <w:rPr>
          <w:rFonts w:ascii="Times New Roman" w:hAnsi="Times New Roman"/>
          <w:b/>
          <w:noProof/>
          <w:color w:val="333333"/>
          <w:sz w:val="28"/>
          <w:szCs w:val="28"/>
          <w:lang w:eastAsia="ru-RU"/>
        </w:rPr>
        <w:t xml:space="preserve">Слабнова Татьяна Владимировна работает в ЦРБ директором  с августа 1996 года, </w:t>
      </w:r>
      <w:r w:rsidRPr="00024D71">
        <w:rPr>
          <w:rFonts w:ascii="Times New Roman" w:hAnsi="Times New Roman"/>
          <w:noProof/>
          <w:color w:val="333333"/>
          <w:sz w:val="28"/>
          <w:szCs w:val="28"/>
          <w:lang w:eastAsia="ru-RU"/>
        </w:rPr>
        <w:t>с 2006 года работает заместителем директора МУК Невельского района «Культура и досуг»  по библиотечной работе.  Окончила Ленинградский институт культуры им. Н. К. Крупской по специальности библиотекарь</w:t>
      </w: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t xml:space="preserve"> </w:t>
      </w:r>
      <w:r w:rsidRPr="00024D71">
        <w:rPr>
          <w:rFonts w:ascii="Times New Roman" w:hAnsi="Times New Roman"/>
          <w:noProof/>
          <w:color w:val="333333"/>
          <w:sz w:val="28"/>
          <w:szCs w:val="28"/>
          <w:lang w:eastAsia="ru-RU"/>
        </w:rPr>
        <w:t>-</w:t>
      </w: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t xml:space="preserve"> </w:t>
      </w:r>
      <w:r w:rsidRPr="00024D71">
        <w:rPr>
          <w:rFonts w:ascii="Times New Roman" w:hAnsi="Times New Roman"/>
          <w:noProof/>
          <w:color w:val="333333"/>
          <w:sz w:val="28"/>
          <w:szCs w:val="28"/>
          <w:lang w:eastAsia="ru-RU"/>
        </w:rPr>
        <w:t xml:space="preserve">библиограф. </w:t>
      </w:r>
    </w:p>
    <w:p w:rsidR="00E41DF7" w:rsidRPr="00024D71" w:rsidRDefault="00E41DF7" w:rsidP="00024D71">
      <w:pPr>
        <w:spacing w:line="360" w:lineRule="auto"/>
        <w:jc w:val="both"/>
        <w:rPr>
          <w:rFonts w:ascii="Times New Roman" w:hAnsi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t>З</w:t>
      </w:r>
      <w:r w:rsidRPr="00024D71">
        <w:rPr>
          <w:rFonts w:ascii="Times New Roman" w:hAnsi="Times New Roman"/>
          <w:noProof/>
          <w:color w:val="333333"/>
          <w:sz w:val="28"/>
          <w:szCs w:val="28"/>
          <w:lang w:eastAsia="ru-RU"/>
        </w:rPr>
        <w:t>а время работы неоднократно повышала свою квалификацию на базе ПОУНБ.  Награждена Почетной грамотой Министра культуры РФ.</w:t>
      </w:r>
    </w:p>
    <w:p w:rsidR="00E41DF7" w:rsidRDefault="00E41DF7" w:rsidP="00954802">
      <w:pPr>
        <w:spacing w:line="360" w:lineRule="auto"/>
        <w:jc w:val="center"/>
        <w:rPr>
          <w:rFonts w:ascii="Tahoma" w:hAnsi="Tahoma" w:cs="Tahoma"/>
          <w:color w:val="333333"/>
          <w:sz w:val="18"/>
          <w:szCs w:val="18"/>
        </w:rPr>
      </w:pPr>
      <w:r w:rsidRPr="00F50E09">
        <w:rPr>
          <w:rFonts w:ascii="Tahoma" w:hAnsi="Tahoma" w:cs="Tahoma"/>
          <w:noProof/>
          <w:color w:val="333333"/>
          <w:sz w:val="18"/>
          <w:szCs w:val="18"/>
          <w:lang w:eastAsia="ru-RU"/>
        </w:rPr>
        <w:pict>
          <v:shape id="Рисунок 5" o:spid="_x0000_i1026" type="#_x0000_t75" style="width:301.5pt;height:315.75pt;visibility:visible">
            <v:imagedata r:id="rId9" o:title=""/>
          </v:shape>
        </w:pict>
      </w:r>
    </w:p>
    <w:p w:rsidR="00E41DF7" w:rsidRPr="009C262B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Pr="009C262B">
        <w:rPr>
          <w:rFonts w:ascii="Times New Roman" w:hAnsi="Times New Roman"/>
          <w:b/>
          <w:sz w:val="28"/>
          <w:szCs w:val="28"/>
        </w:rPr>
        <w:t xml:space="preserve">Слабнова Татьяна Владимировна </w:t>
      </w:r>
    </w:p>
    <w:p w:rsidR="00E41DF7" w:rsidRPr="00024D71" w:rsidRDefault="00E41DF7" w:rsidP="00024D71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24D71">
        <w:rPr>
          <w:rFonts w:ascii="Times New Roman" w:hAnsi="Times New Roman"/>
          <w:sz w:val="28"/>
          <w:szCs w:val="28"/>
        </w:rPr>
        <w:t xml:space="preserve">  Методическая деятельность направлена на сеть библиотек: 22 сельских структурных подразделения, ЦРБ.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4D71">
        <w:rPr>
          <w:rFonts w:ascii="Times New Roman" w:hAnsi="Times New Roman"/>
          <w:sz w:val="28"/>
          <w:szCs w:val="28"/>
        </w:rPr>
        <w:t xml:space="preserve">   В задачи методиста входит: информационно-аналитическая деятельность; реклама библиотечных инноваций;  повышение квалификации библиотечных работников; методическая помощь сельским библиотекам и т. д.</w:t>
      </w:r>
    </w:p>
    <w:p w:rsidR="00E41DF7" w:rsidRPr="00024D71" w:rsidRDefault="00E41DF7" w:rsidP="00024D71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024D71">
        <w:rPr>
          <w:rFonts w:ascii="Times New Roman" w:hAnsi="Times New Roman"/>
          <w:sz w:val="28"/>
          <w:szCs w:val="28"/>
        </w:rPr>
        <w:t xml:space="preserve">Школа непрерывного библиотечного образования способствует росту профессионального мастерства библиотекарей. Наиболее популярными формами методической работы являются </w:t>
      </w:r>
      <w:r>
        <w:rPr>
          <w:rFonts w:ascii="Times New Roman" w:hAnsi="Times New Roman"/>
          <w:sz w:val="28"/>
          <w:szCs w:val="28"/>
        </w:rPr>
        <w:t>м</w:t>
      </w:r>
      <w:r w:rsidRPr="00024D71">
        <w:rPr>
          <w:rFonts w:ascii="Times New Roman" w:hAnsi="Times New Roman"/>
          <w:sz w:val="28"/>
          <w:szCs w:val="28"/>
        </w:rPr>
        <w:t>ероприятия по организации повышения квалификации (профессиональные встречи, практикумы, семинар, стажировки и т. д.).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4D71">
        <w:rPr>
          <w:rFonts w:ascii="Times New Roman" w:hAnsi="Times New Roman"/>
          <w:sz w:val="28"/>
          <w:szCs w:val="28"/>
        </w:rPr>
        <w:t xml:space="preserve">Методист знакомит с  новой методической 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4D71">
        <w:rPr>
          <w:rFonts w:ascii="Times New Roman" w:hAnsi="Times New Roman"/>
          <w:sz w:val="28"/>
          <w:szCs w:val="28"/>
        </w:rPr>
        <w:t>профессиональной  литературой.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024D71" w:rsidRDefault="00E41DF7" w:rsidP="00024D71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1in;margin-top:26.85pt;width:359.15pt;height:273.35pt;z-index:-251664896" wrapcoords="-135 -178 -135 21719 21735 21719 21735 -178 -135 -178" stroked="t" strokecolor="#943634" strokeweight="2.25pt">
            <v:imagedata r:id="rId10" o:title=""/>
            <w10:wrap type="through"/>
          </v:shape>
        </w:pic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Летунова Ирина </w:t>
      </w:r>
      <w:r w:rsidRPr="006458FB">
        <w:rPr>
          <w:rFonts w:ascii="Times New Roman" w:hAnsi="Times New Roman"/>
          <w:b/>
          <w:bCs/>
          <w:iCs/>
          <w:sz w:val="28"/>
          <w:szCs w:val="28"/>
        </w:rPr>
        <w:t>Владимировна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 - методист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8E1CB7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1DF7" w:rsidRDefault="00E41DF7" w:rsidP="008E1CB7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C262B">
        <w:rPr>
          <w:rFonts w:ascii="Times New Roman" w:hAnsi="Times New Roman"/>
          <w:b/>
          <w:sz w:val="28"/>
          <w:szCs w:val="28"/>
        </w:rPr>
        <w:t>Отдел обслуживания юношества и взрослых</w:t>
      </w:r>
    </w:p>
    <w:p w:rsidR="00E41DF7" w:rsidRPr="00362D55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62D5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362D55">
        <w:rPr>
          <w:rFonts w:ascii="Times New Roman" w:hAnsi="Times New Roman"/>
          <w:sz w:val="28"/>
          <w:szCs w:val="28"/>
        </w:rPr>
        <w:t>Отдел обслуживания  юношества и взрослых читателей Центральной районной библиотеки состоит из абонемента и читального зала. В фондах отдела представлены книги по всем отраслям знаний. Читальный зал предоставляет свой фонд всем пользователям библиотеки. Здесь можно почитать газеты и журналы, написать контрольную или курсовую работу, выполнить виртуальную справку, познакомиться с новинками художественной литературы, воспользоваться электронным каталогом библиотеки. Читателям предоставлены комфортные условия для работы.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2D55">
        <w:rPr>
          <w:rFonts w:ascii="Times New Roman" w:hAnsi="Times New Roman"/>
          <w:sz w:val="28"/>
          <w:szCs w:val="28"/>
        </w:rPr>
        <w:t xml:space="preserve">Фонды читального зала  раскрываются и рекламируются на книжных выставках, издаются буклеты и памятки для читателей. В читальном зале представлен фонд краеведческой литературы. Сотрудники отдела проводят разнообразные массовые  мероприятия. При библиотеке работают два клуба по интересам: литературно-художественный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2D55">
        <w:rPr>
          <w:rFonts w:ascii="Times New Roman" w:hAnsi="Times New Roman"/>
          <w:sz w:val="28"/>
          <w:szCs w:val="28"/>
        </w:rPr>
        <w:t xml:space="preserve">«Шкатулка», и эстетический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2D55">
        <w:rPr>
          <w:rFonts w:ascii="Times New Roman" w:hAnsi="Times New Roman"/>
          <w:sz w:val="28"/>
          <w:szCs w:val="28"/>
        </w:rPr>
        <w:t>«Гармония».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2D55">
        <w:rPr>
          <w:rFonts w:ascii="Times New Roman" w:hAnsi="Times New Roman"/>
          <w:sz w:val="28"/>
          <w:szCs w:val="28"/>
        </w:rPr>
        <w:t>На абонементе все желающие могут получить книги на дом сроком до 30 дней. Ведется индивидуальная работа с читателями. Доброжелательные и внимательные сотрудники отдела всегда готовы профессионально выполнить запросы читателя.</w:t>
      </w: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9C262B" w:rsidRDefault="00E41DF7" w:rsidP="008E1CB7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C262B">
        <w:rPr>
          <w:rFonts w:ascii="Times New Roman" w:hAnsi="Times New Roman"/>
          <w:b/>
          <w:sz w:val="28"/>
          <w:szCs w:val="28"/>
        </w:rPr>
        <w:t>Заведующая отделом обслуживания  Колосова Тамара Ивановна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99pt;margin-top:14.25pt;width:330.75pt;height:286.55pt;z-index:-251663872;mso-wrap-distance-left:0;mso-wrap-distance-right:0" wrapcoords="-147 -170 -147 21713 21747 21713 21747 -170 -147 -170" filled="t" stroked="t" strokecolor="#943634" strokeweight="2.25pt">
            <v:fill color2="black"/>
            <v:imagedata r:id="rId11" o:title=""/>
            <w10:wrap type="through" side="largest"/>
          </v:shape>
        </w:pic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9C262B" w:rsidRDefault="00E41DF7" w:rsidP="00362D55">
      <w:pPr>
        <w:jc w:val="center"/>
        <w:rPr>
          <w:b/>
          <w:bCs/>
          <w:iCs/>
          <w:sz w:val="28"/>
          <w:szCs w:val="28"/>
        </w:rPr>
      </w:pPr>
    </w:p>
    <w:p w:rsidR="00E41DF7" w:rsidRDefault="00E41DF7" w:rsidP="00362D55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41DF7" w:rsidRDefault="00E41DF7" w:rsidP="00362D55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41DF7" w:rsidRDefault="00E41DF7" w:rsidP="00362D55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41DF7" w:rsidRDefault="00E41DF7" w:rsidP="00362D55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41DF7" w:rsidRDefault="00E41DF7" w:rsidP="00362D55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41DF7" w:rsidRDefault="00E41DF7" w:rsidP="00362D55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41DF7" w:rsidRDefault="00E41DF7" w:rsidP="00362D55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41DF7" w:rsidRDefault="00E41DF7" w:rsidP="00362D55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41DF7" w:rsidRDefault="00E41DF7" w:rsidP="00362D55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41DF7" w:rsidRDefault="00E41DF7" w:rsidP="00362D55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41DF7" w:rsidRDefault="00E41DF7" w:rsidP="00362D55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41DF7" w:rsidRPr="009C262B" w:rsidRDefault="00E41DF7" w:rsidP="00362D55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9C262B">
        <w:rPr>
          <w:rFonts w:ascii="Times New Roman" w:hAnsi="Times New Roman"/>
          <w:b/>
          <w:bCs/>
          <w:iCs/>
          <w:sz w:val="28"/>
          <w:szCs w:val="28"/>
        </w:rPr>
        <w:t xml:space="preserve">Библиотекарь читального зала отдела обслуживания </w:t>
      </w:r>
    </w:p>
    <w:p w:rsidR="00E41DF7" w:rsidRPr="009C262B" w:rsidRDefault="00E41DF7" w:rsidP="00362D55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9C262B">
        <w:rPr>
          <w:rFonts w:ascii="Times New Roman" w:hAnsi="Times New Roman"/>
          <w:b/>
          <w:bCs/>
          <w:iCs/>
          <w:sz w:val="28"/>
          <w:szCs w:val="28"/>
        </w:rPr>
        <w:t>Воронова Наталья Васильевна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75" style="position:absolute;left:0;text-align:left;margin-left:48.85pt;margin-top:-585.85pt;width:281.7pt;height:343.75pt;z-index:-251662848;mso-wrap-distance-left:0;mso-wrap-distance-right:0" wrapcoords="-172 -141 -172 21694 21772 21694 21772 -141 -172 -141" filled="t" stroked="t" strokecolor="#943634" strokeweight="2.25pt">
            <v:fill color2="black"/>
            <v:imagedata r:id="rId12" o:title=""/>
            <w10:wrap type="through" side="largest"/>
          </v:shape>
        </w:pic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8E1CB7">
      <w:pPr>
        <w:pStyle w:val="NoSpacing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41DF7" w:rsidRDefault="00E41DF7" w:rsidP="008E1CB7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1DF7" w:rsidRPr="009C262B" w:rsidRDefault="00E41DF7" w:rsidP="008E1CB7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C262B">
        <w:rPr>
          <w:rFonts w:ascii="Times New Roman" w:hAnsi="Times New Roman"/>
          <w:b/>
          <w:sz w:val="28"/>
          <w:szCs w:val="28"/>
        </w:rPr>
        <w:t>Библиотекарь абонемента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C262B">
        <w:rPr>
          <w:rFonts w:ascii="Times New Roman" w:hAnsi="Times New Roman"/>
          <w:b/>
          <w:sz w:val="28"/>
          <w:szCs w:val="28"/>
        </w:rPr>
        <w:t>отдела  обслуживания</w:t>
      </w:r>
    </w:p>
    <w:p w:rsidR="00E41DF7" w:rsidRPr="009C262B" w:rsidRDefault="00E41DF7" w:rsidP="008E1CB7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C262B">
        <w:rPr>
          <w:rFonts w:ascii="Times New Roman" w:hAnsi="Times New Roman"/>
          <w:b/>
          <w:sz w:val="28"/>
          <w:szCs w:val="28"/>
        </w:rPr>
        <w:t>Зуева Татьяна Викторовна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left:0;text-align:left;margin-left:54pt;margin-top:7.35pt;width:324.8pt;height:262pt;z-index:-251661824;mso-wrap-distance-left:0;mso-wrap-distance-right:0" wrapcoords="-150 -186 -150 21724 21750 21724 21750 -186 -150 -186" filled="t" stroked="t" strokecolor="#943634" strokeweight="2.25pt">
            <v:fill color2="black"/>
            <v:imagedata r:id="rId13" o:title=""/>
            <w10:wrap type="through" side="largest"/>
          </v:shape>
        </w:pic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Pr="009C262B" w:rsidRDefault="00E41DF7" w:rsidP="008E1CB7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C262B">
        <w:rPr>
          <w:rFonts w:ascii="Times New Roman" w:hAnsi="Times New Roman"/>
          <w:b/>
          <w:sz w:val="28"/>
          <w:szCs w:val="28"/>
        </w:rPr>
        <w:t>Информационно-библиографическая работа</w:t>
      </w:r>
    </w:p>
    <w:p w:rsidR="00E41DF7" w:rsidRPr="00362D55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362D55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62D5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62D55">
        <w:rPr>
          <w:rFonts w:ascii="Times New Roman" w:hAnsi="Times New Roman"/>
          <w:sz w:val="28"/>
          <w:szCs w:val="28"/>
        </w:rPr>
        <w:t>Информационно-библиографическую работу структурного подразделения Центральной районной библиотеки осуществляет библиограф. В структуру отдела обслуживания входит информационно-правовой центр, который обеспечивает доступ граждан к законодательным и нормативным документам.</w:t>
      </w: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62D55">
        <w:rPr>
          <w:rFonts w:ascii="Times New Roman" w:hAnsi="Times New Roman"/>
          <w:sz w:val="28"/>
          <w:szCs w:val="28"/>
        </w:rPr>
        <w:t xml:space="preserve">   В функции библиографа входит: формирование справочно-библиографического фонда, в том числе электронных ресурсов; обеспечение систематического информационного и справочно-библиографического обслуживания пользователей; выпуск рекомендательных изданий (списков, указателей; оказание методической и практической помощи сельским библиотекам; участие в межрегиональном корпоративном проекте росписи краеведческих изданий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2D55">
        <w:rPr>
          <w:rFonts w:ascii="Times New Roman" w:hAnsi="Times New Roman"/>
          <w:sz w:val="28"/>
          <w:szCs w:val="28"/>
        </w:rPr>
        <w:t>«Псковиана»</w:t>
      </w:r>
      <w:r>
        <w:rPr>
          <w:rFonts w:ascii="Times New Roman" w:hAnsi="Times New Roman"/>
          <w:sz w:val="28"/>
          <w:szCs w:val="28"/>
        </w:rPr>
        <w:t>).</w:t>
      </w: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9C262B" w:rsidRDefault="00E41DF7" w:rsidP="008E1CB7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C262B">
        <w:rPr>
          <w:rFonts w:ascii="Times New Roman" w:hAnsi="Times New Roman"/>
          <w:b/>
          <w:sz w:val="28"/>
          <w:szCs w:val="28"/>
        </w:rPr>
        <w:t>Библиограф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9C262B">
        <w:rPr>
          <w:rFonts w:ascii="Times New Roman" w:hAnsi="Times New Roman"/>
          <w:b/>
          <w:sz w:val="28"/>
          <w:szCs w:val="28"/>
        </w:rPr>
        <w:t>Кузенкова  Надежда Леонидовна</w:t>
      </w:r>
    </w:p>
    <w:p w:rsidR="00E41DF7" w:rsidRPr="00362D55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1" type="#_x0000_t75" style="position:absolute;left:0;text-align:left;margin-left:108pt;margin-top:15.35pt;width:310.85pt;height:266.7pt;z-index:-251660800;mso-wrap-distance-left:0;mso-wrap-distance-right:0" wrapcoords="-157 -182 -157 21721 21757 21721 21757 -182 -157 -182" filled="t" stroked="t" strokecolor="#943634" strokeweight="2.25pt">
            <v:fill color2="black"/>
            <v:imagedata r:id="rId14" o:title=""/>
            <w10:wrap type="through" side="largest"/>
          </v:shape>
        </w:pic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9C262B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C262B">
        <w:rPr>
          <w:rFonts w:ascii="Times New Roman" w:hAnsi="Times New Roman"/>
          <w:b/>
          <w:sz w:val="28"/>
          <w:szCs w:val="28"/>
        </w:rPr>
        <w:t>Редактор информационно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C262B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C262B">
        <w:rPr>
          <w:rFonts w:ascii="Times New Roman" w:hAnsi="Times New Roman"/>
          <w:b/>
          <w:sz w:val="28"/>
          <w:szCs w:val="28"/>
        </w:rPr>
        <w:t>правового центра</w:t>
      </w:r>
    </w:p>
    <w:p w:rsidR="00E41DF7" w:rsidRPr="009C262B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C262B">
        <w:rPr>
          <w:rFonts w:ascii="Times New Roman" w:hAnsi="Times New Roman"/>
          <w:b/>
          <w:sz w:val="28"/>
          <w:szCs w:val="28"/>
        </w:rPr>
        <w:t>Дудкевич Наталья Викторовна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2" type="#_x0000_t75" style="position:absolute;left:0;text-align:left;margin-left:198pt;margin-top:2.4pt;width:283.1pt;height:268.9pt;z-index:-251659776;mso-wrap-distance-left:0;mso-wrap-distance-right:0" wrapcoords="-172 -181 -172 21720 21772 21720 21772 -181 -172 -181" filled="t" stroked="t" strokecolor="#943634" strokeweight="2.25pt">
            <v:fill color2="black"/>
            <v:imagedata r:id="rId15" o:title=""/>
            <w10:wrap type="through" side="largest"/>
          </v:shape>
        </w:pic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9C262B" w:rsidRDefault="00E41DF7" w:rsidP="008E1CB7">
      <w:pPr>
        <w:pStyle w:val="NoSpacing"/>
        <w:tabs>
          <w:tab w:val="left" w:pos="6165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C262B">
        <w:rPr>
          <w:rFonts w:ascii="Times New Roman" w:hAnsi="Times New Roman"/>
          <w:b/>
          <w:sz w:val="28"/>
          <w:szCs w:val="28"/>
        </w:rPr>
        <w:t xml:space="preserve">      Внестационарное библиотечное обслуживание</w:t>
      </w:r>
    </w:p>
    <w:p w:rsidR="00E41DF7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75" style="position:absolute;left:0;text-align:left;margin-left:18pt;margin-top:15.8pt;width:222.9pt;height:281.6pt;z-index:-251658752;mso-wrap-distance-left:0;mso-wrap-distance-right:0" wrapcoords="-218 -173 -218 21715 21818 21715 21818 -173 -218 -173" filled="t" stroked="t" strokecolor="#943634" strokeweight="2.25pt">
            <v:fill color2="black"/>
            <v:imagedata r:id="rId16" o:title=""/>
            <w10:wrap type="through" side="largest"/>
          </v:shape>
        </w:pict>
      </w:r>
      <w:r w:rsidRPr="00362D55">
        <w:rPr>
          <w:rFonts w:ascii="Times New Roman" w:hAnsi="Times New Roman"/>
          <w:sz w:val="28"/>
          <w:szCs w:val="28"/>
        </w:rPr>
        <w:t xml:space="preserve">         </w:t>
      </w:r>
    </w:p>
    <w:p w:rsidR="00E41DF7" w:rsidRPr="00362D55" w:rsidRDefault="00E41DF7" w:rsidP="00362D55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62D55">
        <w:rPr>
          <w:rFonts w:ascii="Times New Roman" w:hAnsi="Times New Roman"/>
          <w:sz w:val="28"/>
          <w:szCs w:val="28"/>
        </w:rPr>
        <w:t xml:space="preserve">  Внестационарное библиотечное обслуживание обеспечивает приближение библиотечных услуг к месту жительства, учёбы, работы населения. В ЦРБ используются следующие формы внестационарного обслуживания: библиотечные пункты, передвижные библиотеки.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9C262B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C262B">
        <w:rPr>
          <w:rFonts w:ascii="Times New Roman" w:hAnsi="Times New Roman"/>
          <w:b/>
          <w:sz w:val="28"/>
          <w:szCs w:val="28"/>
        </w:rPr>
        <w:t xml:space="preserve">  </w:t>
      </w:r>
    </w:p>
    <w:p w:rsidR="00E41DF7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C262B">
        <w:rPr>
          <w:rFonts w:ascii="Times New Roman" w:hAnsi="Times New Roman"/>
          <w:b/>
          <w:sz w:val="28"/>
          <w:szCs w:val="28"/>
        </w:rPr>
        <w:t xml:space="preserve"> </w:t>
      </w:r>
    </w:p>
    <w:p w:rsidR="00E41DF7" w:rsidRPr="009C262B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C262B">
        <w:rPr>
          <w:rFonts w:ascii="Times New Roman" w:hAnsi="Times New Roman"/>
          <w:b/>
          <w:sz w:val="28"/>
          <w:szCs w:val="28"/>
        </w:rPr>
        <w:t xml:space="preserve">Библиотекарь внестационарного библиотечного обслуживания </w:t>
      </w:r>
    </w:p>
    <w:p w:rsidR="00E41DF7" w:rsidRPr="009C262B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C262B">
        <w:rPr>
          <w:rFonts w:ascii="Times New Roman" w:hAnsi="Times New Roman"/>
          <w:b/>
          <w:sz w:val="28"/>
          <w:szCs w:val="28"/>
        </w:rPr>
        <w:t>Воронкова  Татьяна Павловна</w:t>
      </w:r>
    </w:p>
    <w:p w:rsidR="00E41DF7" w:rsidRPr="009C262B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Pr="009C262B" w:rsidRDefault="00E41DF7" w:rsidP="008E1CB7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C262B">
        <w:rPr>
          <w:rFonts w:ascii="Times New Roman" w:hAnsi="Times New Roman"/>
          <w:b/>
          <w:sz w:val="28"/>
          <w:szCs w:val="28"/>
        </w:rPr>
        <w:t>Отдел по работе с детьми</w:t>
      </w:r>
    </w:p>
    <w:p w:rsidR="00E41DF7" w:rsidRPr="002818EB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2818EB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818EB">
        <w:rPr>
          <w:rFonts w:ascii="Times New Roman" w:hAnsi="Times New Roman"/>
          <w:sz w:val="28"/>
          <w:szCs w:val="28"/>
        </w:rPr>
        <w:t xml:space="preserve">  Отдел по работе с детьми одно из важнейших подразделен</w:t>
      </w:r>
      <w:r>
        <w:rPr>
          <w:rFonts w:ascii="Times New Roman" w:hAnsi="Times New Roman"/>
          <w:sz w:val="28"/>
          <w:szCs w:val="28"/>
        </w:rPr>
        <w:t xml:space="preserve">ий ЦРБ. Его основные читатели - </w:t>
      </w:r>
      <w:r w:rsidRPr="002818EB">
        <w:rPr>
          <w:rFonts w:ascii="Times New Roman" w:hAnsi="Times New Roman"/>
          <w:sz w:val="28"/>
          <w:szCs w:val="28"/>
        </w:rPr>
        <w:t xml:space="preserve">дети с 3-х до 16 лет. Услугами отдела пользуются также педагоги, библиотекари, юношество.  </w:t>
      </w:r>
      <w:r>
        <w:rPr>
          <w:rFonts w:ascii="Times New Roman" w:hAnsi="Times New Roman"/>
          <w:sz w:val="28"/>
          <w:szCs w:val="28"/>
        </w:rPr>
        <w:t xml:space="preserve"> Отдел по работе с детьми - </w:t>
      </w:r>
      <w:r w:rsidRPr="002818EB">
        <w:rPr>
          <w:rFonts w:ascii="Times New Roman" w:hAnsi="Times New Roman"/>
          <w:sz w:val="28"/>
          <w:szCs w:val="28"/>
        </w:rPr>
        <w:t>прежде всего место общения детей. Здесь можно почитать, поиграть, подготовиться к урокам, встретиться с интересными людьми, поучаствовать в творческих конкурсах, найти ответы на многие волнующие вопросы.</w:t>
      </w:r>
    </w:p>
    <w:p w:rsidR="00E41DF7" w:rsidRPr="002818EB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818EB">
        <w:rPr>
          <w:rFonts w:ascii="Times New Roman" w:hAnsi="Times New Roman"/>
          <w:sz w:val="28"/>
          <w:szCs w:val="28"/>
        </w:rPr>
        <w:t xml:space="preserve">  Сотрудники отдела проводят разнообразные массовые мероприятия; оформляют нестандартные книжные выставки; вместе с детьми участвуют в районных и областных творческих конкурсах; способствуют возрождению традиций семейного чтения; активно занимаются организацией досуга детей в дни школьных каникул; работают с целевыми программами, поднимающими престиж детского чтения.</w:t>
      </w:r>
    </w:p>
    <w:p w:rsidR="00E41DF7" w:rsidRPr="002818EB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818E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18EB">
        <w:rPr>
          <w:rFonts w:ascii="Times New Roman" w:hAnsi="Times New Roman"/>
          <w:sz w:val="28"/>
          <w:szCs w:val="28"/>
        </w:rPr>
        <w:t>Отдел оказывает необходимую методическую помощь в работе с детьми сельским библиотекарям. При библиотеке работает клуб «Калейдоскоп».</w:t>
      </w:r>
    </w:p>
    <w:p w:rsidR="00E41DF7" w:rsidRPr="00683659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3659">
        <w:rPr>
          <w:rFonts w:ascii="Times New Roman" w:hAnsi="Times New Roman"/>
          <w:b/>
          <w:sz w:val="28"/>
          <w:szCs w:val="28"/>
        </w:rPr>
        <w:t>Заведующая отделом по работе с детьми  Шелкова Ирина Николаевна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4" type="#_x0000_t75" style="position:absolute;left:0;text-align:left;margin-left:117pt;margin-top:3.95pt;width:323.9pt;height:308.9pt;z-index:-251657728;mso-wrap-distance-left:0;mso-wrap-distance-right:0" wrapcoords="-150 -157 -150 21705 21750 21705 21750 -157 -150 -157" filled="t" stroked="t" strokecolor="#943634" strokeweight="2.25pt">
            <v:fill color2="black"/>
            <v:imagedata r:id="rId17" o:title=""/>
            <w10:wrap type="through" side="largest"/>
          </v:shape>
        </w:pic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8E1CB7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3659">
        <w:rPr>
          <w:rFonts w:ascii="Times New Roman" w:hAnsi="Times New Roman"/>
          <w:b/>
          <w:sz w:val="28"/>
          <w:szCs w:val="28"/>
        </w:rPr>
        <w:t>Библиотекарь читального зала отдела по работе с детьми</w:t>
      </w:r>
    </w:p>
    <w:p w:rsidR="00E41DF7" w:rsidRPr="00683659" w:rsidRDefault="00E41DF7" w:rsidP="008E1CB7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3659">
        <w:rPr>
          <w:rFonts w:ascii="Times New Roman" w:hAnsi="Times New Roman"/>
          <w:b/>
          <w:sz w:val="28"/>
          <w:szCs w:val="28"/>
        </w:rPr>
        <w:t>Селицкая Ирина Васильевна</w:t>
      </w:r>
    </w:p>
    <w:p w:rsidR="00E41DF7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2818EB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5" type="#_x0000_t75" style="position:absolute;left:0;text-align:left;margin-left:181.65pt;margin-top:-83.15pt;width:281pt;height:294.45pt;z-index:-251656704;mso-wrap-distance-left:0;mso-wrap-distance-right:0" wrapcoords="-173 -165 -173 21710 21773 21710 21773 -165 -173 -165" filled="t" stroked="t" strokecolor="#943634" strokeweight="2.25pt">
            <v:fill color2="black"/>
            <v:imagedata r:id="rId18" o:title=""/>
            <w10:wrap type="through" side="largest"/>
          </v:shape>
        </w:pic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Pr="00683659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3659">
        <w:rPr>
          <w:rFonts w:ascii="Times New Roman" w:hAnsi="Times New Roman"/>
          <w:b/>
          <w:sz w:val="28"/>
          <w:szCs w:val="28"/>
        </w:rPr>
        <w:t>Библиотекарь отдела по работе с детьми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683659">
        <w:rPr>
          <w:rFonts w:ascii="Times New Roman" w:hAnsi="Times New Roman"/>
          <w:b/>
          <w:sz w:val="28"/>
          <w:szCs w:val="28"/>
        </w:rPr>
        <w:t>Семенькова Светлана Леонидовна</w:t>
      </w:r>
    </w:p>
    <w:p w:rsidR="00E41DF7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6" type="#_x0000_t75" style="position:absolute;left:0;text-align:left;margin-left:81pt;margin-top:20.4pt;width:340.4pt;height:242.05pt;z-index:-251655680" wrapcoords="-143 -201 -143 21734 21743 21734 21743 -201 -143 -201" stroked="t" strokecolor="#943634" strokeweight="2.25pt">
            <v:imagedata r:id="rId19" o:title=""/>
            <w10:wrap type="through"/>
          </v:shape>
        </w:pict>
      </w:r>
    </w:p>
    <w:p w:rsidR="00E41DF7" w:rsidRPr="002818EB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Pr="00683659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3659">
        <w:rPr>
          <w:rFonts w:ascii="Times New Roman" w:hAnsi="Times New Roman"/>
          <w:b/>
          <w:sz w:val="28"/>
          <w:szCs w:val="28"/>
        </w:rPr>
        <w:t>Отдел по работе с фондом</w:t>
      </w:r>
    </w:p>
    <w:p w:rsidR="00E41DF7" w:rsidRPr="002818EB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2818EB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818E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2818EB">
        <w:rPr>
          <w:rFonts w:ascii="Times New Roman" w:hAnsi="Times New Roman"/>
          <w:sz w:val="28"/>
          <w:szCs w:val="28"/>
        </w:rPr>
        <w:t>Основной задачей отдела по работе с фондом является обеспечение научно-обоснованного комплектования единого фонда библиотек и организация его сохранности.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18EB">
        <w:rPr>
          <w:rFonts w:ascii="Times New Roman" w:hAnsi="Times New Roman"/>
          <w:sz w:val="28"/>
          <w:szCs w:val="28"/>
        </w:rPr>
        <w:t>Отдел также занимается учётом библиотечного фонда. Оформляет подписку на газеты и журналы на все библиотеки МУК Невельского района «Культура и досуг».</w:t>
      </w:r>
    </w:p>
    <w:p w:rsidR="00E41DF7" w:rsidRPr="002818EB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818E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2818EB">
        <w:rPr>
          <w:rFonts w:ascii="Times New Roman" w:hAnsi="Times New Roman"/>
          <w:sz w:val="28"/>
          <w:szCs w:val="28"/>
        </w:rPr>
        <w:t>Основные источники комплектования фонда: бюджетные средства, бесплатные краеведческие издания, дары, взамен утерянных.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18EB">
        <w:rPr>
          <w:rFonts w:ascii="Times New Roman" w:hAnsi="Times New Roman"/>
          <w:sz w:val="28"/>
          <w:szCs w:val="28"/>
        </w:rPr>
        <w:t xml:space="preserve">Осуществляется контроль за состоянием  фонда библиотек;  организацией, ведением и редактированием каталогов и картотек; перераспределением литературы внутри библиотечной системы. </w:t>
      </w:r>
    </w:p>
    <w:p w:rsidR="00E41DF7" w:rsidRPr="002818EB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818E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2818EB">
        <w:rPr>
          <w:rFonts w:ascii="Times New Roman" w:hAnsi="Times New Roman"/>
          <w:sz w:val="28"/>
          <w:szCs w:val="28"/>
        </w:rPr>
        <w:t>С 2007 года ведётся электронный каталог, который является составной частью справочно-библиографического аппарата.</w:t>
      </w:r>
    </w:p>
    <w:p w:rsidR="00E41DF7" w:rsidRPr="002818EB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818E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 w:rsidRPr="002818EB">
        <w:rPr>
          <w:rFonts w:ascii="Times New Roman" w:hAnsi="Times New Roman"/>
          <w:sz w:val="28"/>
          <w:szCs w:val="28"/>
        </w:rPr>
        <w:t>Отдел осуществляет  организацию работы внутрисистемного обмена и работы МБА (Межбиблиотечного абонемента).</w:t>
      </w:r>
    </w:p>
    <w:p w:rsidR="00E41DF7" w:rsidRPr="00683659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3659">
        <w:rPr>
          <w:rFonts w:ascii="Times New Roman" w:hAnsi="Times New Roman"/>
          <w:b/>
          <w:sz w:val="28"/>
          <w:szCs w:val="28"/>
        </w:rPr>
        <w:t>Заведующая отделом по работе с фондом Синепушкина Мария Лаврентьевна</w:t>
      </w:r>
    </w:p>
    <w:p w:rsidR="00E41DF7" w:rsidRPr="002818EB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2818EB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7" type="#_x0000_t75" style="position:absolute;left:0;text-align:left;margin-left:117pt;margin-top:1.95pt;width:281.9pt;height:274.4pt;z-index:-251654656;mso-wrap-distance-left:0;mso-wrap-distance-right:0" wrapcoords="-172 -177 -172 21718 21772 21718 21772 -177 -172 -177" filled="t" stroked="t" strokecolor="#943634" strokeweight="2.25pt">
            <v:fill color2="black"/>
            <v:imagedata r:id="rId20" o:title=""/>
            <w10:wrap type="through" side="largest"/>
          </v:shape>
        </w:pic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683659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3659">
        <w:rPr>
          <w:rFonts w:ascii="Times New Roman" w:hAnsi="Times New Roman"/>
          <w:b/>
          <w:sz w:val="28"/>
          <w:szCs w:val="28"/>
        </w:rPr>
        <w:t>Редактор отдела по работе с фондом Васютович Антонина Ивановна</w:t>
      </w:r>
    </w:p>
    <w:p w:rsidR="00E41DF7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2818EB" w:rsidRDefault="00E41DF7" w:rsidP="002818EB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8" type="#_x0000_t75" style="position:absolute;left:0;text-align:left;margin-left:0;margin-top:-97.8pt;width:247.85pt;height:273.8pt;z-index:-251653632;mso-wrap-distance-left:0;mso-wrap-distance-right:0;mso-position-horizontal:center" wrapcoords="-196 -178 -196 21718 21796 21718 21796 -178 -196 -178" filled="t" stroked="t" strokecolor="#943634" strokeweight="2.25pt">
            <v:fill color2="black"/>
            <v:imagedata r:id="rId21" o:title=""/>
            <w10:wrap type="through" side="largest"/>
          </v:shape>
        </w:pic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683659" w:rsidRDefault="00E41DF7" w:rsidP="002818EB">
      <w:pPr>
        <w:jc w:val="center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683659">
        <w:rPr>
          <w:rFonts w:ascii="Times New Roman" w:hAnsi="Times New Roman"/>
          <w:b/>
          <w:bCs/>
          <w:iCs/>
          <w:sz w:val="28"/>
          <w:szCs w:val="28"/>
          <w:u w:val="single"/>
        </w:rPr>
        <w:t>Художественное оформление библиотек</w:t>
      </w:r>
    </w:p>
    <w:p w:rsidR="00E41DF7" w:rsidRPr="002818EB" w:rsidRDefault="00E41DF7" w:rsidP="002818EB">
      <w:pPr>
        <w:rPr>
          <w:rFonts w:ascii="Times New Roman" w:hAnsi="Times New Roman"/>
          <w:sz w:val="28"/>
          <w:szCs w:val="28"/>
        </w:rPr>
      </w:pPr>
      <w:r w:rsidRPr="002818EB">
        <w:rPr>
          <w:rFonts w:ascii="Times New Roman" w:hAnsi="Times New Roman"/>
          <w:sz w:val="28"/>
          <w:szCs w:val="28"/>
        </w:rPr>
        <w:tab/>
        <w:t>Яркие красочные интерьеры библиотеки, книжные выставки, информационные стенды оформлены художником библиотеки. Сельские библиотекари также получают помощь в оформлении своих библиотек.</w:t>
      </w:r>
    </w:p>
    <w:p w:rsidR="00E41DF7" w:rsidRPr="00683659" w:rsidRDefault="00E41DF7" w:rsidP="002818EB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noProof/>
          <w:lang w:eastAsia="ru-RU"/>
        </w:rPr>
        <w:pict>
          <v:shape id="_x0000_s1039" type="#_x0000_t75" style="position:absolute;left:0;text-align:left;margin-left:190.75pt;margin-top:.35pt;width:236.8pt;height:290.2pt;z-index:-251652608;mso-wrap-distance-left:0;mso-wrap-distance-right:0" wrapcoords="-205 -167 -205 21712 21805 21712 21805 -167 -205 -167" filled="t" stroked="t" strokecolor="#943634" strokeweight="2.25pt">
            <v:fill color2="black"/>
            <v:imagedata r:id="rId22" o:title=""/>
            <w10:wrap type="through" side="largest"/>
          </v:shape>
        </w:pict>
      </w:r>
      <w:r w:rsidRPr="002818E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683659">
        <w:rPr>
          <w:rFonts w:ascii="Times New Roman" w:hAnsi="Times New Roman"/>
          <w:b/>
          <w:bCs/>
          <w:iCs/>
          <w:sz w:val="28"/>
          <w:szCs w:val="28"/>
        </w:rPr>
        <w:t>Художник ЦРБ</w:t>
      </w:r>
    </w:p>
    <w:p w:rsidR="00E41DF7" w:rsidRPr="00683659" w:rsidRDefault="00E41DF7" w:rsidP="002818EB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683659">
        <w:rPr>
          <w:rFonts w:ascii="Times New Roman" w:hAnsi="Times New Roman"/>
          <w:b/>
          <w:bCs/>
          <w:iCs/>
          <w:sz w:val="28"/>
          <w:szCs w:val="28"/>
        </w:rPr>
        <w:t>Клименко Тамара Станиславовна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CF17BF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CF17BF">
        <w:rPr>
          <w:rFonts w:ascii="Times New Roman" w:hAnsi="Times New Roman"/>
          <w:b/>
          <w:sz w:val="32"/>
          <w:szCs w:val="32"/>
        </w:rPr>
        <w:t>Ветераны библиотечного дела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CF17BF">
        <w:rPr>
          <w:rFonts w:ascii="Times New Roman" w:hAnsi="Times New Roman"/>
          <w:b/>
          <w:sz w:val="32"/>
          <w:szCs w:val="32"/>
        </w:rPr>
        <w:t>(из истории Невельской ЦРБ)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b/>
          <w:sz w:val="40"/>
          <w:szCs w:val="40"/>
        </w:rPr>
      </w:pPr>
      <w:r w:rsidRPr="00F50E09">
        <w:rPr>
          <w:rFonts w:ascii="Times New Roman" w:hAnsi="Times New Roman"/>
          <w:b/>
          <w:noProof/>
          <w:sz w:val="40"/>
          <w:szCs w:val="40"/>
          <w:lang w:eastAsia="ru-RU"/>
        </w:rPr>
        <w:pict>
          <v:shape id="Рисунок 1" o:spid="_x0000_i1027" type="#_x0000_t75" style="width:374.25pt;height:286.5pt;visibility:visible">
            <v:imagedata r:id="rId23" o:title=""/>
          </v:shape>
        </w:pict>
      </w:r>
      <w:bookmarkStart w:id="0" w:name="_GoBack"/>
      <w:bookmarkEnd w:id="0"/>
    </w:p>
    <w:p w:rsidR="00E41DF7" w:rsidRDefault="00E41DF7" w:rsidP="00FE4FB3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Фото: на праздновании  110-летия ЦРБ (слева направо Буйлова Наталья Леонидовна (директор районной библиотеки с 1972 по 1975 год),  Литвинова Лидия Ивановна (директор районной библиотеки с 1965 по 1971 год), Соколова Инна Васильевна (директор ЦРБ с 1979 по 1996 год).</w:t>
      </w:r>
    </w:p>
    <w:p w:rsidR="00E41DF7" w:rsidRPr="00A52328" w:rsidRDefault="00E41DF7" w:rsidP="00FE4FB3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A52328">
        <w:rPr>
          <w:rFonts w:ascii="Times New Roman" w:hAnsi="Times New Roman"/>
          <w:b/>
          <w:sz w:val="32"/>
          <w:szCs w:val="32"/>
        </w:rPr>
        <w:t>Соколова Инна Васильевна</w:t>
      </w:r>
    </w:p>
    <w:p w:rsidR="00E41DF7" w:rsidRDefault="00E41DF7" w:rsidP="00FE4FB3">
      <w:pPr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F50E0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28" type="#_x0000_t75" style="width:213.75pt;height:285.75pt;visibility:visible" o:bordertopcolor="white" o:borderleftcolor="white" o:borderbottomcolor="white" o:borderrightcolor="white">
            <v:imagedata r:id="rId24" o:title="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E41DF7" w:rsidRDefault="00E41DF7" w:rsidP="00FE4FB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7813">
        <w:rPr>
          <w:rFonts w:ascii="Times New Roman" w:hAnsi="Times New Roman"/>
          <w:sz w:val="28"/>
          <w:szCs w:val="28"/>
        </w:rPr>
        <w:t>Соколова Инна Васильевна</w:t>
      </w:r>
      <w:r>
        <w:rPr>
          <w:rFonts w:ascii="Times New Roman" w:hAnsi="Times New Roman"/>
          <w:sz w:val="28"/>
          <w:szCs w:val="28"/>
        </w:rPr>
        <w:t xml:space="preserve"> много лет своей жизни посвятила</w:t>
      </w:r>
      <w:r w:rsidRPr="00297813">
        <w:rPr>
          <w:rFonts w:ascii="Times New Roman" w:hAnsi="Times New Roman"/>
          <w:sz w:val="28"/>
          <w:szCs w:val="28"/>
        </w:rPr>
        <w:t xml:space="preserve"> библиотечному делу. Трудовую деятельность </w:t>
      </w:r>
      <w:r>
        <w:rPr>
          <w:rFonts w:ascii="Times New Roman" w:hAnsi="Times New Roman"/>
          <w:sz w:val="28"/>
          <w:szCs w:val="28"/>
        </w:rPr>
        <w:t xml:space="preserve">она </w:t>
      </w:r>
      <w:r w:rsidRPr="00297813">
        <w:rPr>
          <w:rFonts w:ascii="Times New Roman" w:hAnsi="Times New Roman"/>
          <w:sz w:val="28"/>
          <w:szCs w:val="28"/>
        </w:rPr>
        <w:t>начала</w:t>
      </w:r>
      <w:r>
        <w:rPr>
          <w:rFonts w:ascii="Times New Roman" w:hAnsi="Times New Roman"/>
          <w:sz w:val="28"/>
          <w:szCs w:val="28"/>
        </w:rPr>
        <w:t xml:space="preserve"> в далёком 1954 году в деревне Изоча, к</w:t>
      </w:r>
      <w:r w:rsidRPr="00297813">
        <w:rPr>
          <w:rFonts w:ascii="Times New Roman" w:hAnsi="Times New Roman"/>
          <w:sz w:val="28"/>
          <w:szCs w:val="28"/>
        </w:rPr>
        <w:t>уда её направили заведу</w:t>
      </w:r>
      <w:r>
        <w:rPr>
          <w:rFonts w:ascii="Times New Roman" w:hAnsi="Times New Roman"/>
          <w:sz w:val="28"/>
          <w:szCs w:val="28"/>
        </w:rPr>
        <w:t xml:space="preserve">ющей библиотекой после окончания </w:t>
      </w:r>
      <w:r w:rsidRPr="00297813">
        <w:rPr>
          <w:rFonts w:ascii="Times New Roman" w:hAnsi="Times New Roman"/>
          <w:sz w:val="28"/>
          <w:szCs w:val="28"/>
        </w:rPr>
        <w:t>Ленинградского библиотечного техникума. Работ</w:t>
      </w:r>
      <w:r>
        <w:rPr>
          <w:rFonts w:ascii="Times New Roman" w:hAnsi="Times New Roman"/>
          <w:sz w:val="28"/>
          <w:szCs w:val="28"/>
        </w:rPr>
        <w:t>ала непродолжительное время заведующей</w:t>
      </w:r>
      <w:r w:rsidRPr="00297813">
        <w:rPr>
          <w:rFonts w:ascii="Times New Roman" w:hAnsi="Times New Roman"/>
          <w:sz w:val="28"/>
          <w:szCs w:val="28"/>
        </w:rPr>
        <w:t xml:space="preserve"> отделом культуры. После централизации</w:t>
      </w:r>
      <w:r>
        <w:rPr>
          <w:rFonts w:ascii="Times New Roman" w:hAnsi="Times New Roman"/>
          <w:sz w:val="28"/>
          <w:szCs w:val="28"/>
        </w:rPr>
        <w:t>,</w:t>
      </w:r>
      <w:r w:rsidRPr="00297813">
        <w:rPr>
          <w:rFonts w:ascii="Times New Roman" w:hAnsi="Times New Roman"/>
          <w:sz w:val="28"/>
          <w:szCs w:val="28"/>
        </w:rPr>
        <w:t xml:space="preserve"> в 1979 году</w:t>
      </w:r>
      <w:r>
        <w:rPr>
          <w:rFonts w:ascii="Times New Roman" w:hAnsi="Times New Roman"/>
          <w:sz w:val="28"/>
          <w:szCs w:val="28"/>
        </w:rPr>
        <w:t>,</w:t>
      </w:r>
      <w:r w:rsidRPr="00297813">
        <w:rPr>
          <w:rFonts w:ascii="Times New Roman" w:hAnsi="Times New Roman"/>
          <w:sz w:val="28"/>
          <w:szCs w:val="28"/>
        </w:rPr>
        <w:t xml:space="preserve"> возглавила ЦБС, в которую входило 31 библиотека. Все эти годы работы в ЦРБ её сопровождали </w:t>
      </w:r>
      <w:r>
        <w:rPr>
          <w:rFonts w:ascii="Times New Roman" w:hAnsi="Times New Roman"/>
          <w:sz w:val="28"/>
          <w:szCs w:val="28"/>
        </w:rPr>
        <w:t xml:space="preserve"> успех, </w:t>
      </w:r>
      <w:r w:rsidRPr="00297813">
        <w:rPr>
          <w:rFonts w:ascii="Times New Roman" w:hAnsi="Times New Roman"/>
          <w:sz w:val="28"/>
          <w:szCs w:val="28"/>
        </w:rPr>
        <w:t xml:space="preserve"> трудности, заботы о сохранении и росте библиотечного</w:t>
      </w:r>
      <w:r>
        <w:rPr>
          <w:rFonts w:ascii="Times New Roman" w:hAnsi="Times New Roman"/>
          <w:sz w:val="28"/>
          <w:szCs w:val="28"/>
        </w:rPr>
        <w:t xml:space="preserve"> фонда</w:t>
      </w:r>
      <w:r w:rsidRPr="00297813">
        <w:rPr>
          <w:rFonts w:ascii="Times New Roman" w:hAnsi="Times New Roman"/>
          <w:sz w:val="28"/>
          <w:szCs w:val="28"/>
        </w:rPr>
        <w:t>, о привлечении новых читателей</w:t>
      </w:r>
      <w:r>
        <w:rPr>
          <w:rFonts w:ascii="Times New Roman" w:hAnsi="Times New Roman"/>
          <w:sz w:val="28"/>
          <w:szCs w:val="28"/>
        </w:rPr>
        <w:t>.</w:t>
      </w:r>
    </w:p>
    <w:p w:rsidR="00E41DF7" w:rsidRDefault="00E41DF7" w:rsidP="00FE4FB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Инна Васильевна всегда занимала активную жизненную позицию. </w:t>
      </w:r>
      <w:r w:rsidRPr="00297813">
        <w:rPr>
          <w:rFonts w:ascii="Times New Roman" w:hAnsi="Times New Roman"/>
          <w:sz w:val="28"/>
          <w:szCs w:val="28"/>
        </w:rPr>
        <w:t>В молодости она была участником х</w:t>
      </w:r>
      <w:r>
        <w:rPr>
          <w:rFonts w:ascii="Times New Roman" w:hAnsi="Times New Roman"/>
          <w:sz w:val="28"/>
          <w:szCs w:val="28"/>
        </w:rPr>
        <w:t xml:space="preserve">удожественной самодеятельности, играла в спектаклях драмкружка при </w:t>
      </w:r>
      <w:r w:rsidRPr="00297813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оме культуры. В</w:t>
      </w:r>
      <w:r w:rsidRPr="00297813">
        <w:rPr>
          <w:rFonts w:ascii="Times New Roman" w:hAnsi="Times New Roman"/>
          <w:sz w:val="28"/>
          <w:szCs w:val="28"/>
        </w:rPr>
        <w:t xml:space="preserve"> работе </w:t>
      </w:r>
      <w:r>
        <w:rPr>
          <w:rFonts w:ascii="Times New Roman" w:hAnsi="Times New Roman"/>
          <w:sz w:val="28"/>
          <w:szCs w:val="28"/>
        </w:rPr>
        <w:t>не было места обыденности, скуки и унынию</w:t>
      </w:r>
      <w:r w:rsidRPr="00297813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проходили многочисленные </w:t>
      </w:r>
      <w:r w:rsidRPr="00297813">
        <w:rPr>
          <w:rFonts w:ascii="Times New Roman" w:hAnsi="Times New Roman"/>
          <w:sz w:val="28"/>
          <w:szCs w:val="28"/>
        </w:rPr>
        <w:t>читательские конференции, презентации, выстав</w:t>
      </w:r>
      <w:r>
        <w:rPr>
          <w:rFonts w:ascii="Times New Roman" w:hAnsi="Times New Roman"/>
          <w:sz w:val="28"/>
          <w:szCs w:val="28"/>
        </w:rPr>
        <w:t xml:space="preserve">ки местных художников, заседания литературного </w:t>
      </w:r>
      <w:r w:rsidRPr="00297813">
        <w:rPr>
          <w:rFonts w:ascii="Times New Roman" w:hAnsi="Times New Roman"/>
          <w:sz w:val="28"/>
          <w:szCs w:val="28"/>
        </w:rPr>
        <w:t>клуба «Орфей</w:t>
      </w:r>
      <w:r>
        <w:rPr>
          <w:rFonts w:ascii="Times New Roman" w:hAnsi="Times New Roman"/>
          <w:sz w:val="28"/>
          <w:szCs w:val="28"/>
        </w:rPr>
        <w:t>».</w:t>
      </w:r>
      <w:r w:rsidRPr="00297813">
        <w:rPr>
          <w:rFonts w:ascii="Times New Roman" w:hAnsi="Times New Roman"/>
          <w:sz w:val="28"/>
          <w:szCs w:val="28"/>
        </w:rPr>
        <w:t xml:space="preserve"> Её выступления перед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7813">
        <w:rPr>
          <w:rFonts w:ascii="Times New Roman" w:hAnsi="Times New Roman"/>
          <w:sz w:val="28"/>
          <w:szCs w:val="28"/>
        </w:rPr>
        <w:t xml:space="preserve">аудиторией </w:t>
      </w:r>
      <w:r>
        <w:rPr>
          <w:rFonts w:ascii="Times New Roman" w:hAnsi="Times New Roman"/>
          <w:sz w:val="28"/>
          <w:szCs w:val="28"/>
        </w:rPr>
        <w:t xml:space="preserve">всегда были </w:t>
      </w:r>
      <w:r w:rsidRPr="00297813">
        <w:rPr>
          <w:rFonts w:ascii="Times New Roman" w:hAnsi="Times New Roman"/>
          <w:sz w:val="28"/>
          <w:szCs w:val="28"/>
        </w:rPr>
        <w:t xml:space="preserve">интересны и выразительны. </w:t>
      </w:r>
    </w:p>
    <w:p w:rsidR="00E41DF7" w:rsidRPr="00297813" w:rsidRDefault="00E41DF7" w:rsidP="00FE4FB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7813">
        <w:rPr>
          <w:rFonts w:ascii="Times New Roman" w:hAnsi="Times New Roman"/>
          <w:sz w:val="28"/>
          <w:szCs w:val="28"/>
        </w:rPr>
        <w:t>Во все времена перед библиотекой стояла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7813">
        <w:rPr>
          <w:rFonts w:ascii="Times New Roman" w:hAnsi="Times New Roman"/>
          <w:sz w:val="28"/>
          <w:szCs w:val="28"/>
        </w:rPr>
        <w:t>главная задача – сделать книгу верным другом, а чтение любимым занятием.</w:t>
      </w:r>
      <w:r>
        <w:rPr>
          <w:rFonts w:ascii="Times New Roman" w:hAnsi="Times New Roman"/>
          <w:sz w:val="28"/>
          <w:szCs w:val="28"/>
        </w:rPr>
        <w:t xml:space="preserve"> Инна Васильевна на протяжении всей своей трудовой деятельности успешно решала эту задачу.</w:t>
      </w:r>
    </w:p>
    <w:p w:rsidR="00E41DF7" w:rsidRDefault="00E41DF7" w:rsidP="00FE4F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Соколова Инна Васильевна </w:t>
      </w:r>
      <w:r w:rsidRPr="00297813">
        <w:rPr>
          <w:rFonts w:ascii="Times New Roman" w:hAnsi="Times New Roman"/>
          <w:sz w:val="28"/>
          <w:szCs w:val="28"/>
        </w:rPr>
        <w:t>17 лет</w:t>
      </w:r>
      <w:r>
        <w:rPr>
          <w:rFonts w:ascii="Times New Roman" w:hAnsi="Times New Roman"/>
          <w:sz w:val="28"/>
          <w:szCs w:val="28"/>
        </w:rPr>
        <w:t xml:space="preserve"> возглавляла ЦБС, с </w:t>
      </w:r>
      <w:smartTag w:uri="urn:schemas-microsoft-com:office:smarttags" w:element="metricconverter">
        <w:smartTagPr>
          <w:attr w:name="ProductID" w:val="1983 г"/>
        </w:smartTagPr>
        <w:r>
          <w:rPr>
            <w:rFonts w:ascii="Times New Roman" w:hAnsi="Times New Roman"/>
            <w:sz w:val="28"/>
            <w:szCs w:val="28"/>
          </w:rPr>
          <w:t>1979 г</w:t>
        </w:r>
      </w:smartTag>
      <w:r>
        <w:rPr>
          <w:rFonts w:ascii="Times New Roman" w:hAnsi="Times New Roman"/>
          <w:sz w:val="28"/>
          <w:szCs w:val="28"/>
        </w:rPr>
        <w:t xml:space="preserve">. по </w:t>
      </w:r>
      <w:smartTag w:uri="urn:schemas-microsoft-com:office:smarttags" w:element="metricconverter">
        <w:smartTagPr>
          <w:attr w:name="ProductID" w:val="1983 г"/>
        </w:smartTagPr>
        <w:r>
          <w:rPr>
            <w:rFonts w:ascii="Times New Roman" w:hAnsi="Times New Roman"/>
            <w:sz w:val="28"/>
            <w:szCs w:val="28"/>
          </w:rPr>
          <w:t>1996 г</w:t>
        </w:r>
      </w:smartTag>
      <w:r w:rsidRPr="00297813">
        <w:rPr>
          <w:rFonts w:ascii="Times New Roman" w:hAnsi="Times New Roman"/>
          <w:sz w:val="28"/>
          <w:szCs w:val="28"/>
        </w:rPr>
        <w:t xml:space="preserve">. работала  </w:t>
      </w:r>
      <w:r>
        <w:rPr>
          <w:rFonts w:ascii="Times New Roman" w:hAnsi="Times New Roman"/>
          <w:sz w:val="28"/>
          <w:szCs w:val="28"/>
        </w:rPr>
        <w:t xml:space="preserve">директором ЦРБ. </w:t>
      </w:r>
      <w:r w:rsidRPr="00297813">
        <w:rPr>
          <w:rFonts w:ascii="Times New Roman" w:hAnsi="Times New Roman"/>
          <w:sz w:val="28"/>
          <w:szCs w:val="28"/>
        </w:rPr>
        <w:t>Под её руководством в 1979 году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7813">
        <w:rPr>
          <w:rFonts w:ascii="Times New Roman" w:hAnsi="Times New Roman"/>
          <w:sz w:val="28"/>
          <w:szCs w:val="28"/>
        </w:rPr>
        <w:t>произошло объединение библиотек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97813">
        <w:rPr>
          <w:rFonts w:ascii="Times New Roman" w:hAnsi="Times New Roman"/>
          <w:sz w:val="28"/>
          <w:szCs w:val="28"/>
        </w:rPr>
        <w:t xml:space="preserve">Библиотека </w:t>
      </w:r>
      <w:r>
        <w:rPr>
          <w:rFonts w:ascii="Times New Roman" w:hAnsi="Times New Roman"/>
          <w:sz w:val="28"/>
          <w:szCs w:val="28"/>
        </w:rPr>
        <w:t xml:space="preserve">г. Невеля </w:t>
      </w:r>
      <w:r w:rsidRPr="00297813">
        <w:rPr>
          <w:rFonts w:ascii="Times New Roman" w:hAnsi="Times New Roman"/>
          <w:sz w:val="28"/>
          <w:szCs w:val="28"/>
        </w:rPr>
        <w:t xml:space="preserve">приобрела статус </w:t>
      </w:r>
      <w:r>
        <w:rPr>
          <w:rFonts w:ascii="Times New Roman" w:hAnsi="Times New Roman"/>
          <w:sz w:val="28"/>
          <w:szCs w:val="28"/>
        </w:rPr>
        <w:t xml:space="preserve">Центральной районной библиотеки </w:t>
      </w:r>
      <w:r w:rsidRPr="00297813">
        <w:rPr>
          <w:rFonts w:ascii="Times New Roman" w:hAnsi="Times New Roman"/>
          <w:sz w:val="28"/>
          <w:szCs w:val="28"/>
        </w:rPr>
        <w:t>Невельской</w:t>
      </w:r>
      <w:r>
        <w:rPr>
          <w:rFonts w:ascii="Times New Roman" w:hAnsi="Times New Roman"/>
          <w:sz w:val="28"/>
          <w:szCs w:val="28"/>
        </w:rPr>
        <w:t xml:space="preserve"> центральной библиотечной системы</w:t>
      </w:r>
      <w:r w:rsidRPr="00297813">
        <w:rPr>
          <w:rFonts w:ascii="Times New Roman" w:hAnsi="Times New Roman"/>
          <w:sz w:val="28"/>
          <w:szCs w:val="28"/>
        </w:rPr>
        <w:t xml:space="preserve"> и стала главным методическим центром всех библиотек района. </w:t>
      </w:r>
    </w:p>
    <w:p w:rsidR="00E41DF7" w:rsidRDefault="00E41DF7" w:rsidP="00FE4FB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Сотрудники, работавшие с Инной Васильевной, вспоминают её как успешного целеустремлённого руководителя, талантливого организатора, грамотного специалиста, мудрого дипломатичного человека. </w:t>
      </w:r>
    </w:p>
    <w:p w:rsidR="00E41DF7" w:rsidRDefault="00E41DF7" w:rsidP="00FE4FB3">
      <w:pPr>
        <w:spacing w:line="360" w:lineRule="auto"/>
        <w:jc w:val="both"/>
      </w:pPr>
      <w:r>
        <w:rPr>
          <w:noProof/>
          <w:lang w:eastAsia="ru-RU"/>
        </w:rPr>
        <w:pict>
          <v:shape id="Рисунок 10" o:spid="_x0000_i1029" type="#_x0000_t75" style="width:390.75pt;height:231pt;visibility:visible">
            <v:imagedata r:id="rId25" o:title=""/>
          </v:shape>
        </w:pict>
      </w:r>
    </w:p>
    <w:p w:rsidR="00E41DF7" w:rsidRDefault="00E41DF7" w:rsidP="00FE4F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7F54">
        <w:rPr>
          <w:rFonts w:ascii="Times New Roman" w:hAnsi="Times New Roman"/>
          <w:sz w:val="28"/>
          <w:szCs w:val="28"/>
        </w:rPr>
        <w:t>(Библиотечная конференция)</w:t>
      </w:r>
    </w:p>
    <w:p w:rsidR="00E41DF7" w:rsidRDefault="00E41DF7" w:rsidP="00FE4F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C77F54" w:rsidRDefault="00E41DF7" w:rsidP="00FE4F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spacing w:line="360" w:lineRule="auto"/>
        <w:jc w:val="both"/>
      </w:pPr>
      <w:r>
        <w:rPr>
          <w:noProof/>
          <w:lang w:eastAsia="ru-RU"/>
        </w:rPr>
        <w:pict>
          <v:shape id="Рисунок 11" o:spid="_x0000_i1030" type="#_x0000_t75" style="width:390pt;height:282.75pt;visibility:visible">
            <v:imagedata r:id="rId26" o:title=""/>
          </v:shape>
        </w:pict>
      </w:r>
    </w:p>
    <w:p w:rsidR="00E41DF7" w:rsidRPr="00C77F54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77F54">
        <w:rPr>
          <w:rFonts w:ascii="Times New Roman" w:hAnsi="Times New Roman"/>
          <w:sz w:val="28"/>
          <w:szCs w:val="28"/>
        </w:rPr>
        <w:t>(Соколова И. В. вторая справа в верхнем ряду среди коллег по работе)</w:t>
      </w:r>
    </w:p>
    <w:p w:rsidR="00E41DF7" w:rsidRDefault="00E41DF7" w:rsidP="00FE4FB3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41DF7" w:rsidRDefault="00E41DF7" w:rsidP="00FE4FB3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41DF7" w:rsidRPr="00A52328" w:rsidRDefault="00E41DF7" w:rsidP="00FE4FB3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A52328">
        <w:rPr>
          <w:rFonts w:ascii="Times New Roman" w:hAnsi="Times New Roman"/>
          <w:b/>
          <w:sz w:val="32"/>
          <w:szCs w:val="32"/>
        </w:rPr>
        <w:t>Снеткова  Александра Яковлевна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50E0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1" type="#_x0000_t75" style="width:294pt;height:325.5pt;visibility:visible" o:bordertopcolor="#953735" o:borderleftcolor="#953735" o:borderbottomcolor="#953735" o:borderrightcolor="#953735">
            <v:imagedata r:id="rId27" o:title="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E41DF7" w:rsidRDefault="00E41DF7" w:rsidP="00FE4F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B536AD">
        <w:rPr>
          <w:rFonts w:ascii="Times New Roman" w:hAnsi="Times New Roman"/>
          <w:sz w:val="28"/>
          <w:szCs w:val="28"/>
        </w:rPr>
        <w:t>Родилась 7 июня 1935 года в деревне Литвиново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36AD">
        <w:rPr>
          <w:rFonts w:ascii="Times New Roman" w:hAnsi="Times New Roman"/>
          <w:sz w:val="28"/>
          <w:szCs w:val="28"/>
        </w:rPr>
        <w:t>Туричинского района Калининской области. На своей малой родине получила среднее образование. Право работать с читателями – после окончания шестимесячных курсов при Невельской районной библиотеки (1954). Тогда же была принята на должность библиотекаря детской библиотеки. Не в ущерб основной работе получила диплом об окончании Ленинградского библиотечного техникума. В 1955 году была пере</w:t>
      </w:r>
      <w:r>
        <w:rPr>
          <w:rFonts w:ascii="Times New Roman" w:hAnsi="Times New Roman"/>
          <w:sz w:val="28"/>
          <w:szCs w:val="28"/>
        </w:rPr>
        <w:t>ведена</w:t>
      </w:r>
      <w:r w:rsidRPr="00B536AD">
        <w:rPr>
          <w:rFonts w:ascii="Times New Roman" w:hAnsi="Times New Roman"/>
          <w:sz w:val="28"/>
          <w:szCs w:val="28"/>
        </w:rPr>
        <w:t xml:space="preserve"> на работу в Ивановскую сельскую библиотеку. </w:t>
      </w:r>
    </w:p>
    <w:p w:rsidR="00E41DF7" w:rsidRDefault="00E41DF7" w:rsidP="00FE4FB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B536AD">
        <w:rPr>
          <w:rFonts w:ascii="Times New Roman" w:hAnsi="Times New Roman"/>
          <w:sz w:val="28"/>
          <w:szCs w:val="28"/>
        </w:rPr>
        <w:t xml:space="preserve">Спустя тринадцать лет </w:t>
      </w:r>
      <w:r>
        <w:rPr>
          <w:rFonts w:ascii="Times New Roman" w:hAnsi="Times New Roman"/>
          <w:sz w:val="28"/>
          <w:szCs w:val="28"/>
        </w:rPr>
        <w:t>стала</w:t>
      </w:r>
      <w:r w:rsidRPr="00B536AD">
        <w:rPr>
          <w:rFonts w:ascii="Times New Roman" w:hAnsi="Times New Roman"/>
          <w:sz w:val="28"/>
          <w:szCs w:val="28"/>
        </w:rPr>
        <w:t xml:space="preserve"> заведовать абонементом в </w:t>
      </w:r>
      <w:r>
        <w:rPr>
          <w:rFonts w:ascii="Times New Roman" w:hAnsi="Times New Roman"/>
          <w:sz w:val="28"/>
          <w:szCs w:val="28"/>
        </w:rPr>
        <w:t xml:space="preserve">Невельской </w:t>
      </w:r>
      <w:r w:rsidRPr="00B536AD">
        <w:rPr>
          <w:rFonts w:ascii="Times New Roman" w:hAnsi="Times New Roman"/>
          <w:sz w:val="28"/>
          <w:szCs w:val="28"/>
        </w:rPr>
        <w:t>детской библиотеке, а через шесть лет стала</w:t>
      </w:r>
      <w:r>
        <w:rPr>
          <w:rFonts w:ascii="Times New Roman" w:hAnsi="Times New Roman"/>
          <w:sz w:val="28"/>
          <w:szCs w:val="28"/>
        </w:rPr>
        <w:t xml:space="preserve"> возглавлять её</w:t>
      </w:r>
      <w:r w:rsidRPr="00B536AD">
        <w:rPr>
          <w:rFonts w:ascii="Times New Roman" w:hAnsi="Times New Roman"/>
          <w:sz w:val="28"/>
          <w:szCs w:val="28"/>
        </w:rPr>
        <w:t xml:space="preserve">. С 1979 года после реорганизации библиотечного дела </w:t>
      </w:r>
      <w:r>
        <w:rPr>
          <w:rFonts w:ascii="Times New Roman" w:hAnsi="Times New Roman"/>
          <w:sz w:val="28"/>
          <w:szCs w:val="28"/>
        </w:rPr>
        <w:t>- заместитель</w:t>
      </w:r>
      <w:r w:rsidRPr="00B536AD">
        <w:rPr>
          <w:rFonts w:ascii="Times New Roman" w:hAnsi="Times New Roman"/>
          <w:sz w:val="28"/>
          <w:szCs w:val="28"/>
        </w:rPr>
        <w:t xml:space="preserve"> директора по работе с детьми. В 1992</w:t>
      </w:r>
      <w:r>
        <w:rPr>
          <w:rFonts w:ascii="Times New Roman" w:hAnsi="Times New Roman"/>
          <w:sz w:val="28"/>
          <w:szCs w:val="28"/>
        </w:rPr>
        <w:t xml:space="preserve"> году ушла на заслуженный отдых. За время своей работы</w:t>
      </w:r>
      <w:r w:rsidRPr="00B536AD">
        <w:rPr>
          <w:rFonts w:ascii="Times New Roman" w:hAnsi="Times New Roman"/>
          <w:sz w:val="28"/>
          <w:szCs w:val="28"/>
        </w:rPr>
        <w:t xml:space="preserve"> награждалась почётными грамотами облисполкома, районного отдела культуры, ЦК ВЛКСМ. Избиралась делегатом областного съезда работников культуры Псковщины. </w:t>
      </w:r>
      <w:r>
        <w:rPr>
          <w:rFonts w:ascii="Times New Roman" w:hAnsi="Times New Roman"/>
          <w:sz w:val="28"/>
          <w:szCs w:val="28"/>
        </w:rPr>
        <w:t xml:space="preserve">Александра Яковлевна </w:t>
      </w:r>
      <w:r w:rsidRPr="00B536AD">
        <w:rPr>
          <w:rFonts w:ascii="Times New Roman" w:hAnsi="Times New Roman"/>
          <w:sz w:val="28"/>
          <w:szCs w:val="28"/>
        </w:rPr>
        <w:t>18 лет возглавляла райком профсоюза работников культуры.</w:t>
      </w:r>
    </w:p>
    <w:p w:rsidR="00E41DF7" w:rsidRDefault="00E41DF7" w:rsidP="00FE4FB3">
      <w:pPr>
        <w:spacing w:line="36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(Из биографического словаря Н. Казюлина «Невель»)</w:t>
      </w:r>
    </w:p>
    <w:p w:rsidR="00E41DF7" w:rsidRDefault="00E41DF7" w:rsidP="00954802">
      <w:pPr>
        <w:spacing w:line="360" w:lineRule="auto"/>
        <w:jc w:val="center"/>
      </w:pPr>
      <w:r>
        <w:rPr>
          <w:noProof/>
          <w:lang w:eastAsia="ru-RU"/>
        </w:rPr>
        <w:pict>
          <v:shape id="Рисунок 17" o:spid="_x0000_i1032" type="#_x0000_t75" style="width:413.25pt;height:282.75pt;visibility:visible">
            <v:imagedata r:id="rId28" o:title=""/>
          </v:shape>
        </w:pict>
      </w:r>
    </w:p>
    <w:p w:rsidR="00E41DF7" w:rsidRPr="00E7370C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FE4FB3" w:rsidRDefault="00E41DF7" w:rsidP="00FE4FB3">
      <w:pPr>
        <w:pStyle w:val="NoSpacing"/>
        <w:spacing w:line="360" w:lineRule="auto"/>
        <w:ind w:firstLine="708"/>
        <w:jc w:val="both"/>
        <w:rPr>
          <w:rFonts w:ascii="Times New Roman" w:hAnsi="Times New Roman"/>
          <w:b/>
          <w:sz w:val="32"/>
          <w:szCs w:val="32"/>
        </w:rPr>
      </w:pPr>
      <w:r w:rsidRPr="00FE4FB3">
        <w:rPr>
          <w:rFonts w:ascii="Times New Roman" w:hAnsi="Times New Roman"/>
          <w:b/>
          <w:sz w:val="32"/>
          <w:szCs w:val="32"/>
        </w:rPr>
        <w:t>Самойлова Екатерина Егоровна</w:t>
      </w:r>
    </w:p>
    <w:p w:rsidR="00E41DF7" w:rsidRDefault="00E41DF7" w:rsidP="00FE4FB3">
      <w:pPr>
        <w:pStyle w:val="NoSpacing"/>
        <w:spacing w:line="360" w:lineRule="auto"/>
        <w:ind w:firstLine="708"/>
        <w:jc w:val="both"/>
        <w:rPr>
          <w:rFonts w:ascii="Times New Roman" w:hAnsi="Times New Roman"/>
          <w:b/>
          <w:sz w:val="56"/>
          <w:szCs w:val="56"/>
        </w:rPr>
      </w:pPr>
      <w:r>
        <w:rPr>
          <w:noProof/>
          <w:lang w:eastAsia="ru-RU"/>
        </w:rPr>
        <w:pict>
          <v:shape id="Рисунок 4" o:spid="_x0000_s1040" type="#_x0000_t75" style="position:absolute;left:0;text-align:left;margin-left:97.6pt;margin-top:21pt;width:366.75pt;height:274.8pt;z-index:-251665920;visibility:visible" wrapcoords="-88 -118 -88 21659 21688 21659 21688 -118 -88 -118" stroked="t" strokecolor="#953735" strokeweight="1.5pt">
            <v:imagedata r:id="rId29" o:title=""/>
            <w10:wrap type="through"/>
          </v:shape>
        </w:pict>
      </w:r>
    </w:p>
    <w:p w:rsidR="00E41DF7" w:rsidRPr="003B361A" w:rsidRDefault="00E41DF7" w:rsidP="00FE4FB3">
      <w:pPr>
        <w:pStyle w:val="NoSpacing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41DF7" w:rsidRDefault="00E41DF7" w:rsidP="00FE4FB3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Самойлова Екатерина Егоровна родилась 12 сентября </w:t>
      </w:r>
      <w:smartTag w:uri="urn:schemas-microsoft-com:office:smarttags" w:element="metricconverter">
        <w:smartTagPr>
          <w:attr w:name="ProductID" w:val="1983 г"/>
        </w:smartTagPr>
        <w:r>
          <w:rPr>
            <w:rFonts w:ascii="Times New Roman" w:hAnsi="Times New Roman"/>
            <w:sz w:val="28"/>
            <w:szCs w:val="28"/>
          </w:rPr>
          <w:t>1954 г</w:t>
        </w:r>
      </w:smartTag>
      <w:r>
        <w:rPr>
          <w:rFonts w:ascii="Times New Roman" w:hAnsi="Times New Roman"/>
          <w:sz w:val="28"/>
          <w:szCs w:val="28"/>
        </w:rPr>
        <w:t xml:space="preserve">. Училась в школе № </w:t>
      </w:r>
      <w:smartTag w:uri="urn:schemas-microsoft-com:office:smarttags" w:element="metricconverter">
        <w:smartTagPr>
          <w:attr w:name="ProductID" w:val="1983 г"/>
        </w:smartTagPr>
        <w:r>
          <w:rPr>
            <w:rFonts w:ascii="Times New Roman" w:hAnsi="Times New Roman"/>
            <w:sz w:val="28"/>
            <w:szCs w:val="28"/>
          </w:rPr>
          <w:t>4 г</w:t>
        </w:r>
      </w:smartTag>
      <w:r>
        <w:rPr>
          <w:rFonts w:ascii="Times New Roman" w:hAnsi="Times New Roman"/>
          <w:sz w:val="28"/>
          <w:szCs w:val="28"/>
        </w:rPr>
        <w:t>. Невеля. Тогда эта школа находилась рядом с Администрацией Невельского района на площади К. Маркса. Там же некоторое время на первом этаже размещалась детская библиотека, куда любила приходить  и Екатерина Егоровна.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  <w:t xml:space="preserve">Екатерина Егоровна окончила школу в 1969 году и тем же летом поступила в Невельское медицинское училище. Потом по распределению попала в хирургическое отделение Бежаницкой больницы. По семейным обстоятельствам в 1978 году возвратилась в г. Невель. С февраля 1978 года начала работать в Невельской детской библиотеке. Знания и опыт медицинского работника пригодились и в библиотечной работе. Ей особенно удавались мероприятия, связанные со здоровым образом жизни. Екатерина Егоровна все эти годы проработала на старшем абонементе. Была ведущим библиотекарем, заведующей сектором по работе со старшеклассниками. 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Не одно поколение юных читателей научилось у Екатерины Егоровны любить книгу, узнало много интересных писателей, литературных героев. Дети всегда прислушивались к её мнению, уважали за профессионализм.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</w:t>
      </w:r>
      <w:smartTag w:uri="urn:schemas-microsoft-com:office:smarttags" w:element="metricconverter">
        <w:smartTagPr>
          <w:attr w:name="ProductID" w:val="1983 г"/>
        </w:smartTagPr>
        <w:r>
          <w:rPr>
            <w:rFonts w:ascii="Times New Roman" w:hAnsi="Times New Roman"/>
            <w:sz w:val="28"/>
            <w:szCs w:val="28"/>
          </w:rPr>
          <w:t>1983 г</w:t>
        </w:r>
      </w:smartTag>
      <w:r>
        <w:rPr>
          <w:rFonts w:ascii="Times New Roman" w:hAnsi="Times New Roman"/>
          <w:sz w:val="28"/>
          <w:szCs w:val="28"/>
        </w:rPr>
        <w:t xml:space="preserve">. Самойлова Е. Е. поступила на заочное отделение в Псковское культпросветучилище. Закончила библиотечный факультет. 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то время в зону обслуживания детской библиотеки входило пять школ и Детский дом. Екатерина Егоровна строила свою работу так, чтобы охватить библиотечным обслуживанием всех учащихся города. Работала с трудными подростками. За свою работу была неоднократно отмечена благодарностями и почётными грамотами.  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1990 году была занесена на Доску почёта. В 2008 году была награждена Благодарностью Министра культуры. Екатерина Егоровна активно участвовала в общественной жизни коллектива, вела профсоюзную работу. С 2013 года Екатерина Егоровна на заслуженном отдыхе. </w:t>
      </w:r>
    </w:p>
    <w:p w:rsidR="00E41DF7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8877DA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1DF7" w:rsidRPr="004F6126" w:rsidRDefault="00E41DF7" w:rsidP="00FE4FB3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F6126">
        <w:rPr>
          <w:rFonts w:ascii="Times New Roman" w:hAnsi="Times New Roman"/>
          <w:color w:val="333333"/>
          <w:sz w:val="28"/>
          <w:szCs w:val="28"/>
        </w:rPr>
        <w:br/>
      </w:r>
    </w:p>
    <w:sectPr w:rsidR="00E41DF7" w:rsidRPr="004F6126" w:rsidSect="00CF17BF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747F"/>
    <w:rsid w:val="00024D71"/>
    <w:rsid w:val="001120D3"/>
    <w:rsid w:val="00153FA0"/>
    <w:rsid w:val="00246846"/>
    <w:rsid w:val="002818EB"/>
    <w:rsid w:val="00281A44"/>
    <w:rsid w:val="00297813"/>
    <w:rsid w:val="002E4D65"/>
    <w:rsid w:val="002F01F8"/>
    <w:rsid w:val="002F306D"/>
    <w:rsid w:val="002F5E41"/>
    <w:rsid w:val="002F66F9"/>
    <w:rsid w:val="00362D55"/>
    <w:rsid w:val="003B361A"/>
    <w:rsid w:val="003F140C"/>
    <w:rsid w:val="004359D5"/>
    <w:rsid w:val="00497BF0"/>
    <w:rsid w:val="004F6126"/>
    <w:rsid w:val="005456C2"/>
    <w:rsid w:val="00557A97"/>
    <w:rsid w:val="00562E37"/>
    <w:rsid w:val="0059636C"/>
    <w:rsid w:val="005B5FBF"/>
    <w:rsid w:val="005C6559"/>
    <w:rsid w:val="006155E3"/>
    <w:rsid w:val="00630B3C"/>
    <w:rsid w:val="006458FB"/>
    <w:rsid w:val="0065292D"/>
    <w:rsid w:val="00683659"/>
    <w:rsid w:val="006B07F5"/>
    <w:rsid w:val="00700824"/>
    <w:rsid w:val="0077416E"/>
    <w:rsid w:val="008052D5"/>
    <w:rsid w:val="008151AE"/>
    <w:rsid w:val="00853511"/>
    <w:rsid w:val="008877DA"/>
    <w:rsid w:val="008919A3"/>
    <w:rsid w:val="008B155D"/>
    <w:rsid w:val="008E133A"/>
    <w:rsid w:val="008E1CB7"/>
    <w:rsid w:val="0094747F"/>
    <w:rsid w:val="00954802"/>
    <w:rsid w:val="00984210"/>
    <w:rsid w:val="009B30C1"/>
    <w:rsid w:val="009C262B"/>
    <w:rsid w:val="009D5EEF"/>
    <w:rsid w:val="009E2997"/>
    <w:rsid w:val="009F69A0"/>
    <w:rsid w:val="00A318CB"/>
    <w:rsid w:val="00A52328"/>
    <w:rsid w:val="00A772A6"/>
    <w:rsid w:val="00AC70FC"/>
    <w:rsid w:val="00AD67E3"/>
    <w:rsid w:val="00B536AD"/>
    <w:rsid w:val="00BC114B"/>
    <w:rsid w:val="00C16A43"/>
    <w:rsid w:val="00C77F54"/>
    <w:rsid w:val="00CA494F"/>
    <w:rsid w:val="00CF17BF"/>
    <w:rsid w:val="00D0755C"/>
    <w:rsid w:val="00D27737"/>
    <w:rsid w:val="00D36B6B"/>
    <w:rsid w:val="00D83B3D"/>
    <w:rsid w:val="00DA1653"/>
    <w:rsid w:val="00DB24CD"/>
    <w:rsid w:val="00DC4A5A"/>
    <w:rsid w:val="00E41DF7"/>
    <w:rsid w:val="00E64B89"/>
    <w:rsid w:val="00E7370C"/>
    <w:rsid w:val="00E768C1"/>
    <w:rsid w:val="00E94AC2"/>
    <w:rsid w:val="00F31D08"/>
    <w:rsid w:val="00F50E09"/>
    <w:rsid w:val="00F714A0"/>
    <w:rsid w:val="00FA346F"/>
    <w:rsid w:val="00FE4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84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2E4D65"/>
    <w:rPr>
      <w:rFonts w:cs="Times New Roman"/>
      <w:color w:val="00609D"/>
      <w:u w:val="none"/>
      <w:effect w:val="none"/>
    </w:rPr>
  </w:style>
  <w:style w:type="character" w:customStyle="1" w:styleId="b-serp-urlitem">
    <w:name w:val="b-serp-url__item"/>
    <w:basedOn w:val="DefaultParagraphFont"/>
    <w:uiPriority w:val="99"/>
    <w:rsid w:val="002E4D65"/>
    <w:rPr>
      <w:rFonts w:cs="Times New Roman"/>
    </w:rPr>
  </w:style>
  <w:style w:type="paragraph" w:styleId="NormalWeb">
    <w:name w:val="Normal (Web)"/>
    <w:basedOn w:val="Normal"/>
    <w:uiPriority w:val="99"/>
    <w:semiHidden/>
    <w:rsid w:val="002E4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E4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4D65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A318CB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16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6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84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16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http://vk.com/event62300803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://yandex.ru/clck/jsredir?from=yandex.ru%3Byandsearch%3Bweb%3B%3B&amp;text=%D0%BC%D1%83%D0%BA%20%D0%BA%D1%83%D0%BB%D1%8C%D1%82%D1%83%D1%80%D0%B0%20%D0%B8%20%D0%B4%D0%BE%D1%81%D1%83%D0%B3&amp;uuid=&amp;state=AiuY0DBWFJ4ePaEse6rgeKdnI0e4oXuRYo0IEhrXr7w0L24O5Xv8RnUVwmxyeTliQI-KbE6oCBXdzNZh8Z6K6dVTpEGc6SrQbgP6vKvbzDREGjdJVefMgEJJ_Dbol80GfaaUFPu8Oc76EUAVhCGuSkyrhoq21hfWjyAKs1gceGKVpRt-7VrBVVxHfTYpLs_u9-wxn3f6cQQ&amp;data=UlNrNmk5WktYejR0eWJFYk1LdmtxdmhOd2M4QkhUcVBoajloNGRHSklNTVpXQlZGZUw5ZXRVakplNWYwREZHMVNmd0YxWkViWmxHcndQaFBvdDFvdVdzTGQ4d3FaVC0w&amp;b64e=2&amp;sign=4e2f50b2828d189e79870a1b74162589&amp;keyno=0&amp;l10n=ru&amp;mc=1.584962500721156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mailto:ipc@ellink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18</Pages>
  <Words>2134</Words>
  <Characters>12165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МУК «Культура и досуг» Невельского района </dc:title>
  <dc:subject/>
  <dc:creator>Библиотека</dc:creator>
  <cp:keywords/>
  <dc:description/>
  <cp:lastModifiedBy>Алла Леонидовна</cp:lastModifiedBy>
  <cp:revision>6</cp:revision>
  <dcterms:created xsi:type="dcterms:W3CDTF">2016-05-24T09:21:00Z</dcterms:created>
  <dcterms:modified xsi:type="dcterms:W3CDTF">2016-05-24T09:33:00Z</dcterms:modified>
</cp:coreProperties>
</file>