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Pr="006B6148" w:rsidRDefault="00C6150C" w:rsidP="006B614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6B6148" w:rsidRPr="006B614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стория </w:t>
      </w:r>
      <w:r w:rsidR="0082334D" w:rsidRPr="006B6148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spellStart"/>
      <w:r w:rsidR="006B6148" w:rsidRPr="006B6148">
        <w:rPr>
          <w:rFonts w:ascii="Times New Roman" w:hAnsi="Times New Roman" w:cs="Times New Roman"/>
          <w:sz w:val="28"/>
          <w:szCs w:val="28"/>
          <w:u w:val="single"/>
          <w:lang w:val="ru-RU"/>
        </w:rPr>
        <w:t>Демянской</w:t>
      </w:r>
      <w:proofErr w:type="spellEnd"/>
      <w:r w:rsidR="006B6148" w:rsidRPr="006B614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сельск</w:t>
      </w:r>
      <w:r w:rsidR="006B6148" w:rsidRPr="006B6148">
        <w:rPr>
          <w:rFonts w:ascii="Times New Roman" w:hAnsi="Times New Roman" w:cs="Times New Roman"/>
          <w:sz w:val="28"/>
          <w:szCs w:val="28"/>
          <w:u w:val="single"/>
          <w:lang w:val="ru-RU"/>
        </w:rPr>
        <w:t>ой</w:t>
      </w:r>
      <w:r w:rsidR="006B6148" w:rsidRPr="006B614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библиотек</w:t>
      </w:r>
      <w:r w:rsidR="006B6148" w:rsidRPr="006B6148">
        <w:rPr>
          <w:rFonts w:ascii="Times New Roman" w:hAnsi="Times New Roman" w:cs="Times New Roman"/>
          <w:sz w:val="28"/>
          <w:szCs w:val="28"/>
          <w:u w:val="single"/>
          <w:lang w:val="ru-RU"/>
        </w:rPr>
        <w:t>и-клуба</w:t>
      </w:r>
    </w:p>
    <w:p w:rsidR="006B6148" w:rsidRDefault="006B6148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6B6148">
        <w:rPr>
          <w:rFonts w:ascii="Times New Roman" w:hAnsi="Times New Roman" w:cs="Times New Roman"/>
          <w:sz w:val="28"/>
          <w:szCs w:val="28"/>
          <w:lang w:val="ru-RU"/>
        </w:rPr>
        <w:t>В начале 50-х годов 20 века в деревне</w:t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Демя</w:t>
      </w:r>
      <w:proofErr w:type="spellEnd"/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была создана профсоюзная библиотека. Ею заведовала Т. Симонова. В 1968 году  принимается решение о передаче профсоюзной  библиотеки в Министерство культуры и создании библиотеки в совхозе «Великолукский».  С сентября 1968 года в ней работает Минина Нина Ивановна и  заочно обучается  в  Ленинградском библиотечном техникуме.  Библиотека в те годы располагалась в неприспособленном помещении. В 1972 году она переехала в специально построенное помещение. </w:t>
      </w:r>
    </w:p>
    <w:p w:rsidR="00C6150C" w:rsidRPr="006B6148" w:rsidRDefault="00C6150C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6148" w:rsidRPr="006B6148" w:rsidRDefault="006B6148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C6150C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-635</wp:posOffset>
            </wp:positionV>
            <wp:extent cx="2320925" cy="2714625"/>
            <wp:effectExtent l="19050" t="0" r="3175" b="0"/>
            <wp:wrapSquare wrapText="bothSides"/>
            <wp:docPr id="3" name="Рисунок 1" descr="C:\Documents and Settings\work1\Рабочий стол\Библиотеки псковской области\DSCN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1\Рабочий стол\Библиотеки псковской области\DSCN3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Библиотекарем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 И. Мининой</w:t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проводятся  литературные вечера, читательские конференции, устные журналы  и  другие  массовые мероприятия  совместно с сельским клубом 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Демянской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школой. Их с удовольствием посещали местные жители. 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25D1D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1979 году </w:t>
      </w:r>
      <w:proofErr w:type="spellStart"/>
      <w:r w:rsidR="00D25D1D">
        <w:rPr>
          <w:rFonts w:ascii="Times New Roman" w:hAnsi="Times New Roman" w:cs="Times New Roman"/>
          <w:sz w:val="28"/>
          <w:szCs w:val="28"/>
          <w:lang w:val="ru-RU"/>
        </w:rPr>
        <w:t>Демянская</w:t>
      </w:r>
      <w:proofErr w:type="spellEnd"/>
      <w:r w:rsidR="00D25D1D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</w:t>
      </w:r>
      <w:r w:rsidR="00D25D1D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входит в состав  </w:t>
      </w:r>
      <w:proofErr w:type="spellStart"/>
      <w:r w:rsidR="00D25D1D" w:rsidRPr="00856301">
        <w:rPr>
          <w:rFonts w:ascii="Times New Roman" w:hAnsi="Times New Roman" w:cs="Times New Roman"/>
          <w:sz w:val="28"/>
          <w:szCs w:val="28"/>
          <w:lang w:val="ru-RU"/>
        </w:rPr>
        <w:t>Новосокольнической</w:t>
      </w:r>
      <w:proofErr w:type="spellEnd"/>
      <w:r w:rsidR="00D25D1D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ЦБС.</w:t>
      </w:r>
    </w:p>
    <w:p w:rsidR="006B6148" w:rsidRPr="006B6148" w:rsidRDefault="006B6148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Нина Ивановна всегда была в центре общественной жизни своей деревни. Была активной участницей художественной самодеятельности </w:t>
      </w:r>
      <w:proofErr w:type="spellStart"/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Демянского</w:t>
      </w:r>
      <w:proofErr w:type="spellEnd"/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клуба, секретарем комсомольской организации совхоза «Великолукский», работала в участковой комиссии, занималась переписью населения.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В сентябре 2006 года Нина Ивановна уходит на пенсию.</w:t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Ветеран труда (</w:t>
      </w:r>
      <w:smartTag w:uri="urn:schemas-microsoft-com:office:smarttags" w:element="metricconverter">
        <w:smartTagPr>
          <w:attr w:name="ProductID" w:val="1993 г"/>
        </w:smartTagPr>
        <w:r w:rsidRPr="006B6148">
          <w:rPr>
            <w:rFonts w:ascii="Times New Roman" w:eastAsia="Calibri" w:hAnsi="Times New Roman" w:cs="Times New Roman"/>
            <w:sz w:val="28"/>
            <w:szCs w:val="28"/>
            <w:lang w:val="ru-RU"/>
          </w:rPr>
          <w:t>1993 г</w:t>
        </w:r>
      </w:smartTag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.),  с 2005 года является депутатом Собрания депутатов сельского по</w:t>
      </w:r>
      <w:r>
        <w:rPr>
          <w:rFonts w:ascii="Times New Roman" w:hAnsi="Times New Roman" w:cs="Times New Roman"/>
          <w:sz w:val="28"/>
          <w:szCs w:val="28"/>
          <w:lang w:val="ru-RU"/>
        </w:rPr>
        <w:t>селения «Первомайская волость».</w:t>
      </w:r>
    </w:p>
    <w:p w:rsidR="006B6148" w:rsidRPr="006B6148" w:rsidRDefault="006B6148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 1993 году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Демянская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переезжает в здание бывшего детского сада, а в 2003 году – в помещение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клуба. В 2006 году закрывается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Демянская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основная школа и в её помещение переезжают медпу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>нкт и библиотека. В библиотеку на работу приходит С. П. Мамедова.</w:t>
      </w:r>
      <w:r w:rsidR="00D25D1D" w:rsidRPr="00D25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Большое внимание Свет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 xml:space="preserve">лана Петровна 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уделя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детя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 xml:space="preserve">м, проводила с ними 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викторины, конкурсы-выставки рисунков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</w:t>
      </w:r>
      <w:r w:rsidR="00D25D1D" w:rsidRPr="006B6148">
        <w:rPr>
          <w:rFonts w:ascii="Times New Roman" w:eastAsia="Calibri" w:hAnsi="Times New Roman" w:cs="Times New Roman"/>
          <w:sz w:val="28"/>
          <w:szCs w:val="28"/>
          <w:lang w:val="ru-RU"/>
        </w:rPr>
        <w:t>игры</w:t>
      </w:r>
      <w:r w:rsidR="00D25D1D">
        <w:rPr>
          <w:rFonts w:ascii="Times New Roman" w:hAnsi="Times New Roman" w:cs="Times New Roman"/>
          <w:sz w:val="28"/>
          <w:szCs w:val="28"/>
          <w:lang w:val="ru-RU"/>
        </w:rPr>
        <w:t>, праздники народного календаря.</w:t>
      </w:r>
    </w:p>
    <w:p w:rsidR="006B6148" w:rsidRPr="006B6148" w:rsidRDefault="00D25D1D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С 20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и по настоящее время в библиотеке работает Н. А. Федорова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Она, как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творческий, 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неравнодушный, активный человек, объединила в клуб 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«Сударушка»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женщин элегантного возраста. Ежегодно, в  июне стало доброй традицией проведение вечера встречи выпускников в </w:t>
      </w:r>
      <w:proofErr w:type="spellStart"/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>Демянской</w:t>
      </w:r>
      <w:proofErr w:type="spellEnd"/>
      <w:r w:rsidR="006654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библиотеке-клубе. </w:t>
      </w:r>
    </w:p>
    <w:p w:rsidR="006B6148" w:rsidRDefault="00665436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2011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Демянская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библиотека реорганизована в библиотеку-клуб.</w:t>
      </w:r>
    </w:p>
    <w:p w:rsidR="00665436" w:rsidRDefault="00665436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65436" w:rsidRPr="006B6148" w:rsidRDefault="00665436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27400" cy="3752850"/>
            <wp:effectExtent l="19050" t="0" r="0" b="0"/>
            <wp:docPr id="2" name="Рисунок 1" descr="F:\здание сб\Демянская сельская библиотека-клу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Демянская сельская библиотека-клуб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48" w:rsidRPr="006B6148" w:rsidRDefault="00665436" w:rsidP="00665436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Демянской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сельской библиотеки-клуба</w:t>
      </w:r>
    </w:p>
    <w:p w:rsidR="006B6148" w:rsidRPr="006B6148" w:rsidRDefault="006B6148" w:rsidP="006B614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334D" w:rsidRPr="006B6148" w:rsidRDefault="0082334D" w:rsidP="0082334D">
      <w:pPr>
        <w:pStyle w:val="af4"/>
        <w:shd w:val="clear" w:color="auto" w:fill="FFFFFF"/>
        <w:spacing w:line="288" w:lineRule="atLeast"/>
        <w:rPr>
          <w:color w:val="333333"/>
          <w:sz w:val="18"/>
          <w:szCs w:val="18"/>
        </w:rPr>
      </w:pPr>
    </w:p>
    <w:p w:rsidR="00836779" w:rsidRPr="0082334D" w:rsidRDefault="00836779">
      <w:pPr>
        <w:rPr>
          <w:lang w:val="ru-RU"/>
        </w:rPr>
      </w:pPr>
    </w:p>
    <w:sectPr w:rsidR="00836779" w:rsidRPr="0082334D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4D"/>
    <w:rsid w:val="00212B37"/>
    <w:rsid w:val="002D0FD9"/>
    <w:rsid w:val="003B4FAB"/>
    <w:rsid w:val="003D6D67"/>
    <w:rsid w:val="004174B6"/>
    <w:rsid w:val="005F0148"/>
    <w:rsid w:val="00665436"/>
    <w:rsid w:val="006B6148"/>
    <w:rsid w:val="0071595B"/>
    <w:rsid w:val="008161A3"/>
    <w:rsid w:val="0082334D"/>
    <w:rsid w:val="00836779"/>
    <w:rsid w:val="009C161E"/>
    <w:rsid w:val="00B4161B"/>
    <w:rsid w:val="00C6150C"/>
    <w:rsid w:val="00D25D1D"/>
    <w:rsid w:val="00EA526F"/>
    <w:rsid w:val="00F2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2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2334D"/>
  </w:style>
  <w:style w:type="paragraph" w:styleId="af5">
    <w:name w:val="Balloon Text"/>
    <w:basedOn w:val="a"/>
    <w:link w:val="af6"/>
    <w:uiPriority w:val="99"/>
    <w:semiHidden/>
    <w:unhideWhenUsed/>
    <w:rsid w:val="008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8</cp:revision>
  <dcterms:created xsi:type="dcterms:W3CDTF">2015-08-07T12:23:00Z</dcterms:created>
  <dcterms:modified xsi:type="dcterms:W3CDTF">2015-10-02T08:03:00Z</dcterms:modified>
</cp:coreProperties>
</file>