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 xml:space="preserve">    Усадьба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Канашово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>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687" w:rsidRPr="00274687" w:rsidRDefault="00274687" w:rsidP="00274687">
      <w:pPr>
        <w:pStyle w:val="a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В центре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Канашовской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усадьбы сохранился белый, в два этажа, с метровой толщины кирпичными стенами, барский дом. </w:t>
      </w:r>
      <w:bookmarkStart w:id="0" w:name="_GoBack"/>
      <w:bookmarkEnd w:id="0"/>
      <w:r w:rsidRPr="00274687">
        <w:rPr>
          <w:rFonts w:ascii="Times New Roman" w:hAnsi="Times New Roman" w:cs="Times New Roman"/>
          <w:sz w:val="28"/>
          <w:szCs w:val="28"/>
        </w:rPr>
        <w:t xml:space="preserve">Дальше –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полузасохший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сад с семейками дичков, вековые липы и ели, молодая поросль иногда неведомых для местной флоры кустарников. На старинных фотографиях усадьбы, хранящихся в музее, – конные экипажи, залы с белыми колоннами, цветочные клумбы и горбатые мостики, гранитные плиты озерной набережной, каменные кузницы и фермы… Побывавший здесь в 1887 году К. Случевский вспоминал: «Не доезжая 25 верст до Невеля, экипаж свернул с шоссе и, проехав по грунтовой дороге густым сосновым бором около 6 верст, доставил путешественников в усадьбу генерал-адъютанта Жуковского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Канашово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>, где предполагался ночлег. Усадьба расположена на берегу озера, имеет хороший парк, оранжерею, обрамлена возделанными полями недалеко от селений».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Канашовская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усадьба помнит три поколения Жуковских. Первый из них – Михаил Степанович – вырос в вольных степях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Херсонщины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.  Молодым офицером принял участие в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антинаполеоновских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походах по дорогам Европы. В Россию вернулся с женой-сербиянкой. Потом в его биографии было Бородинское поле, а в 1814 году – Париж. После войны с французами друг юности Паскевич приглашает его в свой штаб в качестве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генерал-интенданта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Кавказской армии.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 На Кавказе М. С. был в дружеских отношениях с А. Грибоедовым, в ту пору дипломатом из окружения Паскевича. В память о том времени сохранились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карманные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солнечные часы-компас – подарок Михаилу Степановичу от Грибоедова. В книге Н. Я Эйдельмана «Быть может, за хребтом Кавказа» читаем: «…Жуковского знаем мало, но даже недоброжелатели признают: умный генерал».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В 1820 г. Жуковский впервые приезжает в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уезд на земли, приобретенные им многими годами раньше под залог на «купчую крепость». Он начинает осваивать имение, расположенное среди болот и озер Витебской губернии. По преданию, на берегу озера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Исцо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стояла одинокая изба смолокура Канаша, по имени которого и была названа усадьба. Михаил Степанович построил здесь большой дом с мезонином (сгорел в 1919г.), винокурню с подвалом, скотные дворы, заложил плодовый сад и парк. Так генерал превратился в помещика с тремястами  крепостными в четырех деревнях.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Из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Канашова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уехал М. С. Жуковский в Италию для лечения последствий холеры, перенесенной им на Кавказе. Во Флоренции он умер, там и похоронен.</w:t>
      </w:r>
    </w:p>
    <w:p w:rsidR="00274687" w:rsidRPr="00274687" w:rsidRDefault="00274687" w:rsidP="00274687">
      <w:pPr>
        <w:pStyle w:val="a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У М. С. Жуковского было 4 сына и 2 дочери. В архиве Главного штаба есть послужной список старшего из сыновей Евгения Михайловича: кадетский корпус, подпоручик, командировка в Отдельный Кавказский корпус, после которого «за боевые заслуги произведен в штабс-капитаны и удостоен Высочайшего Благоволения». Был назначен губернатором </w:t>
      </w:r>
      <w:r w:rsidRPr="00274687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Забайкальской области и наказным атаманом Забайкальского казачьего войска. В 1881 г. Е. М. произведен в чин генерала от инфантерии. Был награжден золотой шпагой с надписью «За храбрость», австрийским орденом Железной короны, орденом Святого Александра Невского. В 1883 г.  был похоронен в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Канашовской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усадьбе, в фамильном склепе так называемой «панской» церкви, разоренной в 20- годы.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Старший сын его – Александр Евгеньевич Жуковский – был последним хозяином усадьбы. Гвардии поручик, он получил гражданское образование по садоводству и виноделию и посвятил себя имению и общественным делам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уезде и Витебской губернии. Был депутатом Витебской губернии дворянского собрания, председателем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уездной земской управы. При нем усадьба достигла наивысшего расцвета. Вместо запущенного и убыточного имения создал процветающее хозяйство, молочную ферму и производство сливочного масла (позже, в советское время, здесь располагался молокозавод). Вместо хаотического истребления лесов создал их рациональную эксплуатацию со своевременными посадками молодняка. В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Канашово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был разбит регулярный парк с аллеями и клумбами, теннисные корты, звенел смех детей, переживались трагедии, мужчины ездили на охоту, дети росли и овладевали разнообразными знаниями.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Жена А. Е. Жуковского – Валерия Дмитриевна (урожденная Богданович) – внучатая племянница М. И. Глинки.  Училась в Петербургской консерватории. В 1885 г. 18-тилетняя Валерия (с красивым контральто) пела в Мариинском театре на выпускном экзамене в опере «Жизнь за царя». В зале находились Кюи, Стасов, дирижировал оркестром Э. Направник. Валерию по результатам экзамена пригласили в постоянную труппу театра. Валерия пела в залах Петербурга, Кронштадта, 2 зимних сезона в Германии и, конечно, в Витебске. Здесь же надела она подвенечное платье, приняла поздравления, и карета с тройкой лошадей унесла её в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Канашово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>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Жуковские были тесно связаны с великими именами в русской культуре. Родословная В. Д. идет от Глинки, двоюродная сестра А. Е. Жуковского была женой Врубеля, другая – женой сына художника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. В усадьбе были передвижники Куренной и Вахрамеев, оставившие акварели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Канашовского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озера и парка. Копии картин «Сети на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Канашовском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озере» и «Усадьба Жуковского»  хранятся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краеведческом музее и в музее «Окоём».</w:t>
      </w:r>
    </w:p>
    <w:p w:rsidR="00274687" w:rsidRPr="00274687" w:rsidRDefault="00274687" w:rsidP="00274687">
      <w:pPr>
        <w:pStyle w:val="a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/>
        </w:rPr>
      </w:pPr>
      <w:r w:rsidRPr="00274687">
        <w:rPr>
          <w:rFonts w:ascii="Times New Roman" w:hAnsi="Times New Roman" w:cs="Times New Roman"/>
          <w:sz w:val="28"/>
          <w:szCs w:val="28"/>
        </w:rPr>
        <w:tab/>
        <w:t xml:space="preserve">В начале прошлого века сюда приезжали представительницы литературно-философских течений «серебряного века» сестры Евгения и Аделаида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Герцык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, бывшие в дружеских отношениях с Волошиным, Бердяевым. Она была женой младшего брата – Дмитрия Евгеньевича Жуковского, биолога. По воспоминаниям Анастасии Цветаевой, А.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Герцык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была одной из самых близких подруг М. Цветаевой.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Герцык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дважды жила в усадьбе с мужем и детьми: зимой 1909 г  и летом 1915 г. Есть у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Герцык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и стихотворение о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Канашове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>, передающее атмосферу старинного дворянского дома, хранящего память о доблестном прошлом…(СТИХ)…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lastRenderedPageBreak/>
        <w:t>С революционными событиями жизнь в усадьбе прерывается, есть известие о разорении её в письме М. Цветаевой к С. Эфрону от 1 декабря 1917 года: «У Жуковских разграблено и отобрано всё имение, дом уже опечатан, они на днях будут здесь» (т. е. в Москве). А. Е. переезжает в Петроград (умер в 1936 г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. Василиса с матерью едут  в Москву, где в 1938 г. Валерия Дмитриевна умирает.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Герцыки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застревают в Крыму, где подвергаются репрессиям и откуда им уже не выбраться. По некоторым воспоминаниям, А. И. Жуковский свое отношение к Октябрьской революции выразил примерно так: "Наверно, таков ход истории".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687">
        <w:rPr>
          <w:rFonts w:ascii="Times New Roman" w:hAnsi="Times New Roman" w:cs="Times New Roman"/>
          <w:sz w:val="28"/>
          <w:szCs w:val="28"/>
        </w:rPr>
        <w:t xml:space="preserve">Непреходящая ценность </w:t>
      </w:r>
      <w:proofErr w:type="spellStart"/>
      <w:r w:rsidRPr="00274687">
        <w:rPr>
          <w:rFonts w:ascii="Times New Roman" w:hAnsi="Times New Roman" w:cs="Times New Roman"/>
          <w:sz w:val="28"/>
          <w:szCs w:val="28"/>
        </w:rPr>
        <w:t>Канашовской</w:t>
      </w:r>
      <w:proofErr w:type="spellEnd"/>
      <w:r w:rsidRPr="00274687">
        <w:rPr>
          <w:rFonts w:ascii="Times New Roman" w:hAnsi="Times New Roman" w:cs="Times New Roman"/>
          <w:sz w:val="28"/>
          <w:szCs w:val="28"/>
        </w:rPr>
        <w:t xml:space="preserve"> усадьбы, как и </w:t>
      </w:r>
      <w:proofErr w:type="gramStart"/>
      <w:r w:rsidRPr="00274687">
        <w:rPr>
          <w:rFonts w:ascii="Times New Roman" w:hAnsi="Times New Roman" w:cs="Times New Roman"/>
          <w:sz w:val="28"/>
          <w:szCs w:val="28"/>
        </w:rPr>
        <w:t>неотделимого</w:t>
      </w:r>
      <w:proofErr w:type="gramEnd"/>
      <w:r w:rsidRPr="00274687">
        <w:rPr>
          <w:rFonts w:ascii="Times New Roman" w:hAnsi="Times New Roman" w:cs="Times New Roman"/>
          <w:sz w:val="28"/>
          <w:szCs w:val="28"/>
        </w:rPr>
        <w:t xml:space="preserve"> от неё Светлого острова, состоит в том, что они хранят память о некогда обустроенной земле. Они живут как просветы в мир русской культуры и русского духа, которыми всё еще грезят угасающие деревни.</w:t>
      </w:r>
    </w:p>
    <w:p w:rsidR="00274687" w:rsidRPr="00274687" w:rsidRDefault="00274687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C9A" w:rsidRPr="00274687" w:rsidRDefault="00B92C9A" w:rsidP="00274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2C9A" w:rsidRPr="0027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4C"/>
    <w:rsid w:val="001C184C"/>
    <w:rsid w:val="00274687"/>
    <w:rsid w:val="00B92C9A"/>
    <w:rsid w:val="00D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46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74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46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74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2015-03-10T07:03:00Z</dcterms:created>
  <dcterms:modified xsi:type="dcterms:W3CDTF">2015-03-10T07:08:00Z</dcterms:modified>
</cp:coreProperties>
</file>