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3" w:rsidRPr="002434DB" w:rsidRDefault="00617AD2" w:rsidP="00617AD2">
      <w:pPr>
        <w:pStyle w:val="a3"/>
        <w:jc w:val="center"/>
        <w:rPr>
          <w:b/>
          <w:sz w:val="28"/>
        </w:rPr>
      </w:pPr>
      <w:r w:rsidRPr="002434DB">
        <w:rPr>
          <w:b/>
          <w:sz w:val="28"/>
        </w:rPr>
        <w:t>Июль</w:t>
      </w:r>
    </w:p>
    <w:p w:rsidR="00F960E4" w:rsidRPr="002434DB" w:rsidRDefault="00F960E4" w:rsidP="00617AD2">
      <w:pPr>
        <w:pStyle w:val="a3"/>
        <w:jc w:val="center"/>
        <w:rPr>
          <w:b/>
          <w:sz w:val="28"/>
        </w:rPr>
      </w:pPr>
      <w:r w:rsidRPr="002434DB">
        <w:rPr>
          <w:b/>
          <w:sz w:val="28"/>
        </w:rPr>
        <w:t>муз и сл. В.Гринев</w:t>
      </w:r>
    </w:p>
    <w:p w:rsidR="00617AD2" w:rsidRPr="002434DB" w:rsidRDefault="00617AD2" w:rsidP="00617AD2">
      <w:pPr>
        <w:pStyle w:val="a3"/>
        <w:jc w:val="center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1.Лес в дымке голубой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Над озером стоит,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остров над водой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 xml:space="preserve">Деревьями </w:t>
      </w:r>
      <w:proofErr w:type="gramStart"/>
      <w:r w:rsidRPr="002434DB">
        <w:rPr>
          <w:sz w:val="28"/>
        </w:rPr>
        <w:t>укрыт</w:t>
      </w:r>
      <w:proofErr w:type="gramEnd"/>
      <w:r w:rsidRPr="002434DB">
        <w:rPr>
          <w:sz w:val="28"/>
        </w:rPr>
        <w:t>.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плещется вода,</w:t>
      </w:r>
      <w:bookmarkStart w:id="0" w:name="_GoBack"/>
      <w:bookmarkEnd w:id="0"/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лилии цветут,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я пришел сюда,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я останусь тут.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Припев: Июль, июль! Ты - праздник природы.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ab/>
        <w:t>Июль, июль!  Деревья, и воды,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ab/>
        <w:t>И небо бездонное, и облака.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ab/>
        <w:t>И даль далека. И жизнь коротка.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2.И вязов широта,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лип медовый цвет,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яблонь полнота,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от берез привет,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ласточек полет,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ветра теплота.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К волне волна идет,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К руке идет рука.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Припев: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3.Я подомну траву,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оборву цветы,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обниму луну,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наведу мосты,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 песню пропою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Или стихи сложу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Про эту жизнь мою,</w:t>
      </w:r>
    </w:p>
    <w:p w:rsidR="00617AD2" w:rsidRPr="002434DB" w:rsidRDefault="00617AD2" w:rsidP="00617AD2">
      <w:pPr>
        <w:pStyle w:val="a3"/>
        <w:rPr>
          <w:sz w:val="28"/>
        </w:rPr>
      </w:pPr>
      <w:r w:rsidRPr="002434DB">
        <w:rPr>
          <w:sz w:val="28"/>
        </w:rPr>
        <w:t>Которой дорожу.</w:t>
      </w:r>
    </w:p>
    <w:p w:rsidR="00617AD2" w:rsidRPr="002434DB" w:rsidRDefault="00617AD2" w:rsidP="00617AD2">
      <w:pPr>
        <w:pStyle w:val="a3"/>
        <w:rPr>
          <w:sz w:val="28"/>
        </w:rPr>
      </w:pPr>
    </w:p>
    <w:p w:rsidR="00617AD2" w:rsidRDefault="00617AD2" w:rsidP="00617AD2">
      <w:pPr>
        <w:pStyle w:val="a3"/>
      </w:pPr>
      <w:r w:rsidRPr="002434DB">
        <w:rPr>
          <w:sz w:val="28"/>
        </w:rPr>
        <w:tab/>
      </w:r>
      <w:r w:rsidRPr="002434DB">
        <w:rPr>
          <w:sz w:val="28"/>
        </w:rPr>
        <w:tab/>
      </w:r>
      <w:r w:rsidRPr="002434DB">
        <w:rPr>
          <w:sz w:val="28"/>
        </w:rPr>
        <w:tab/>
      </w:r>
      <w:r w:rsidRPr="002434DB">
        <w:rPr>
          <w:sz w:val="28"/>
        </w:rPr>
        <w:tab/>
        <w:t xml:space="preserve">6.06.86г., </w:t>
      </w:r>
      <w:proofErr w:type="spellStart"/>
      <w:r w:rsidRPr="002434DB">
        <w:rPr>
          <w:sz w:val="28"/>
        </w:rPr>
        <w:t>купалище</w:t>
      </w:r>
      <w:proofErr w:type="spellEnd"/>
      <w:r w:rsidRPr="002434DB">
        <w:rPr>
          <w:sz w:val="28"/>
        </w:rPr>
        <w:t xml:space="preserve">, </w:t>
      </w:r>
      <w:proofErr w:type="spellStart"/>
      <w:r w:rsidRPr="002434DB">
        <w:rPr>
          <w:sz w:val="28"/>
        </w:rPr>
        <w:t>Боровинское</w:t>
      </w:r>
      <w:proofErr w:type="spellEnd"/>
      <w:r w:rsidRPr="002434DB">
        <w:rPr>
          <w:sz w:val="28"/>
        </w:rPr>
        <w:t xml:space="preserve"> озеро</w:t>
      </w:r>
    </w:p>
    <w:sectPr w:rsidR="00617AD2" w:rsidSect="007F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D2"/>
    <w:rsid w:val="002434DB"/>
    <w:rsid w:val="00617AD2"/>
    <w:rsid w:val="007F4093"/>
    <w:rsid w:val="00E53550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B2A5-03BF-4BF7-9396-3780F657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</dc:creator>
  <cp:keywords/>
  <dc:description/>
  <cp:lastModifiedBy>www.PHILka.RU</cp:lastModifiedBy>
  <cp:revision>6</cp:revision>
  <cp:lastPrinted>2019-11-08T07:02:00Z</cp:lastPrinted>
  <dcterms:created xsi:type="dcterms:W3CDTF">2010-06-25T11:19:00Z</dcterms:created>
  <dcterms:modified xsi:type="dcterms:W3CDTF">2019-11-08T07:04:00Z</dcterms:modified>
</cp:coreProperties>
</file>