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AB" w:rsidRDefault="00E418AB">
      <w:pPr>
        <w:rPr>
          <w:rFonts w:ascii="Times New Roman" w:hAnsi="Times New Roman"/>
          <w:sz w:val="28"/>
        </w:rPr>
      </w:pPr>
      <w:r w:rsidRPr="00E418AB">
        <w:rPr>
          <w:rFonts w:ascii="Times New Roman" w:hAnsi="Times New Roman"/>
          <w:sz w:val="28"/>
        </w:rPr>
        <w:t xml:space="preserve">Вначале  О.В. Скрябина, ведущая  мероприятия  рассказала  о  страшных  годах  войны, о  военных  событиях  на  Псковщине, о  наших  земляках – участниках  Великой  Отечественной  войны. Затем  слово  было  предоставлено  родственникам участников  войны – Ерохиной Т.Ф. и </w:t>
      </w:r>
      <w:proofErr w:type="spellStart"/>
      <w:r w:rsidRPr="00E418AB">
        <w:rPr>
          <w:rFonts w:ascii="Times New Roman" w:hAnsi="Times New Roman"/>
          <w:sz w:val="28"/>
        </w:rPr>
        <w:t>Скерт</w:t>
      </w:r>
      <w:proofErr w:type="spellEnd"/>
      <w:r w:rsidRPr="00E418AB">
        <w:rPr>
          <w:rFonts w:ascii="Times New Roman" w:hAnsi="Times New Roman"/>
          <w:sz w:val="28"/>
        </w:rPr>
        <w:t xml:space="preserve"> И.Ю. Татьяна  Федоровна  Ерохина  рассказала  о  своем  отце – Нестерове  Федоре Павловиче. </w:t>
      </w:r>
    </w:p>
    <w:p w:rsidR="00E418AB" w:rsidRDefault="00E418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205.5pt">
            <v:imagedata r:id="rId4" o:title="IMG_0423"/>
          </v:shape>
        </w:pi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pict>
          <v:shape id="_x0000_i1027" type="#_x0000_t75" style="width:272.25pt;height:204pt">
            <v:imagedata r:id="rId5" o:title="IMG_0438"/>
          </v:shape>
        </w:pi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pict>
          <v:shape id="_x0000_i1028" type="#_x0000_t75" style="width:272.25pt;height:204pt">
            <v:imagedata r:id="rId6" o:title="IMG_0436"/>
          </v:shape>
        </w:pict>
      </w:r>
    </w:p>
    <w:p w:rsidR="00E418AB" w:rsidRDefault="00E418AB">
      <w:pPr>
        <w:rPr>
          <w:rFonts w:ascii="Times New Roman" w:hAnsi="Times New Roman"/>
          <w:sz w:val="28"/>
        </w:rPr>
      </w:pPr>
      <w:r w:rsidRPr="00E418AB">
        <w:rPr>
          <w:rFonts w:ascii="Times New Roman" w:hAnsi="Times New Roman"/>
          <w:sz w:val="28"/>
        </w:rPr>
        <w:t xml:space="preserve">«Отец  был  скромным  человеком, о  военных  событиях  рассказывал  мало…Мы  - три  сестры, помним  его  как  заботливого  и  любящего  отца. Война  его  застала  в  Ивановской  области, там  он  был  призван  в  армию, направлен  в  Рязанское  пехотное  училище и через  6  месяцев  выпущен  лейтенантом. Далее  его  жизнь  была  связана  с  Воронежским фронтом. </w:t>
      </w:r>
      <w:r w:rsidRPr="00E418AB">
        <w:rPr>
          <w:rFonts w:ascii="Times New Roman" w:hAnsi="Times New Roman"/>
          <w:sz w:val="28"/>
        </w:rPr>
        <w:lastRenderedPageBreak/>
        <w:t xml:space="preserve">Бои  были  местного  значения, очень  трудными  и  значимыми, но  о  таких  боях обычно  не  пишут. Чаще  всего  вели  разведку  боем, т.е. нужно  было  вызвать  огонь  на  себя, чтобы  разведка  засекла  огневые  точки  противника… »  После  наступление  немцев  на  Воронеж. Федор  Павлович  в  бою  был  трижды  ранен, лечился в полевом  госпитале  в г. Усмань. Затем  лечения вернулся в  свой  родной  полк  и был  назначен командиром  пулеметной  роты. В  наступление на Харьков   был  снова  ранен  в  ногу, лечился  в госпитале в Тамбове. Весной  1943 г. Нестеров Ф.П. со  своей  ротой участвовали   в  знаменитом  наступлении  на  </w:t>
      </w:r>
      <w:proofErr w:type="spellStart"/>
      <w:r w:rsidRPr="00E418AB">
        <w:rPr>
          <w:rFonts w:ascii="Times New Roman" w:hAnsi="Times New Roman"/>
          <w:sz w:val="28"/>
        </w:rPr>
        <w:t>Курско</w:t>
      </w:r>
      <w:proofErr w:type="spellEnd"/>
      <w:r w:rsidRPr="00E418AB">
        <w:rPr>
          <w:rFonts w:ascii="Times New Roman" w:hAnsi="Times New Roman"/>
          <w:sz w:val="28"/>
        </w:rPr>
        <w:t xml:space="preserve"> – Орловской  дуге, дошли  до  Белгорода.  При  форсировании  реки Северный  </w:t>
      </w:r>
      <w:proofErr w:type="spellStart"/>
      <w:r w:rsidRPr="00E418AB">
        <w:rPr>
          <w:rFonts w:ascii="Times New Roman" w:hAnsi="Times New Roman"/>
          <w:sz w:val="28"/>
        </w:rPr>
        <w:t>Двинец</w:t>
      </w:r>
      <w:proofErr w:type="spellEnd"/>
      <w:r w:rsidRPr="00E418AB">
        <w:rPr>
          <w:rFonts w:ascii="Times New Roman" w:hAnsi="Times New Roman"/>
          <w:sz w:val="28"/>
        </w:rPr>
        <w:t>  снова  был тяжело ранен минометной  очередью</w:t>
      </w:r>
      <w:proofErr w:type="gramStart"/>
      <w:r w:rsidRPr="00E418AB">
        <w:rPr>
          <w:rFonts w:ascii="Times New Roman" w:hAnsi="Times New Roman"/>
          <w:sz w:val="28"/>
        </w:rPr>
        <w:t xml:space="preserve"> … В</w:t>
      </w:r>
      <w:proofErr w:type="gramEnd"/>
      <w:r w:rsidRPr="00E418AB">
        <w:rPr>
          <w:rFonts w:ascii="Times New Roman" w:hAnsi="Times New Roman"/>
          <w:sz w:val="28"/>
        </w:rPr>
        <w:t xml:space="preserve">  1944году  Федор  Павлович  вернулся  на  Гдовщину и почти  40  лет на партийной  работе: добросовестно делал  все, что  ему поручали.  Гдовичи  и  труженики  села   помнят  голос    Нестерова Ф.П.,   когда  он  вместе  с </w:t>
      </w:r>
      <w:proofErr w:type="spellStart"/>
      <w:r w:rsidRPr="00E418AB">
        <w:rPr>
          <w:rFonts w:ascii="Times New Roman" w:hAnsi="Times New Roman"/>
          <w:sz w:val="28"/>
        </w:rPr>
        <w:t>Ломаковой</w:t>
      </w:r>
      <w:proofErr w:type="spellEnd"/>
      <w:r w:rsidRPr="00E418AB">
        <w:rPr>
          <w:rFonts w:ascii="Times New Roman" w:hAnsi="Times New Roman"/>
          <w:sz w:val="28"/>
        </w:rPr>
        <w:t xml:space="preserve">  Р.В. работал  на  радио. В  то   время   был Федор Павлович   и  журналистом, и редактором и диктором. </w:t>
      </w:r>
      <w:proofErr w:type="spellStart"/>
      <w:r w:rsidRPr="00E418AB">
        <w:rPr>
          <w:rFonts w:ascii="Times New Roman" w:hAnsi="Times New Roman"/>
          <w:sz w:val="28"/>
        </w:rPr>
        <w:t>Скерт</w:t>
      </w:r>
      <w:proofErr w:type="spellEnd"/>
      <w:r w:rsidRPr="00E418AB">
        <w:rPr>
          <w:rFonts w:ascii="Times New Roman" w:hAnsi="Times New Roman"/>
          <w:sz w:val="28"/>
        </w:rPr>
        <w:t xml:space="preserve">  И.Ю.  рассказала  о    дедушке  мужа  - </w:t>
      </w:r>
      <w:proofErr w:type="spellStart"/>
      <w:r w:rsidRPr="00E418AB">
        <w:rPr>
          <w:rFonts w:ascii="Times New Roman" w:hAnsi="Times New Roman"/>
          <w:sz w:val="28"/>
        </w:rPr>
        <w:t>Скерт</w:t>
      </w:r>
      <w:proofErr w:type="spellEnd"/>
      <w:r w:rsidRPr="00E418AB">
        <w:rPr>
          <w:rFonts w:ascii="Times New Roman" w:hAnsi="Times New Roman"/>
          <w:sz w:val="28"/>
        </w:rPr>
        <w:t xml:space="preserve">   </w:t>
      </w:r>
      <w:proofErr w:type="spellStart"/>
      <w:r w:rsidRPr="00E418AB">
        <w:rPr>
          <w:rFonts w:ascii="Times New Roman" w:hAnsi="Times New Roman"/>
          <w:sz w:val="28"/>
        </w:rPr>
        <w:t>Василие</w:t>
      </w:r>
      <w:proofErr w:type="spellEnd"/>
      <w:r w:rsidRPr="00E418AB">
        <w:rPr>
          <w:rFonts w:ascii="Times New Roman" w:hAnsi="Times New Roman"/>
          <w:sz w:val="28"/>
        </w:rPr>
        <w:t xml:space="preserve"> Николаевиче,1908 г.р.</w:t>
      </w:r>
    </w:p>
    <w:p w:rsidR="00820FCA" w:rsidRDefault="00E418AB">
      <w:pPr>
        <w:rPr>
          <w:rFonts w:ascii="Times New Roman" w:hAnsi="Times New Roman"/>
          <w:sz w:val="28"/>
        </w:rPr>
      </w:pPr>
      <w:r w:rsidRPr="00E418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pict>
          <v:shape id="_x0000_i1026" type="#_x0000_t75" style="width:274.5pt;height:205.5pt">
            <v:imagedata r:id="rId7" o:title="IMG_0425"/>
          </v:shape>
        </w:pict>
      </w:r>
      <w:r w:rsidRPr="00E418AB">
        <w:rPr>
          <w:rFonts w:ascii="Times New Roman" w:hAnsi="Times New Roman"/>
          <w:sz w:val="28"/>
        </w:rPr>
        <w:t xml:space="preserve"> Был  он  командиром, старшиной  </w:t>
      </w:r>
      <w:proofErr w:type="spellStart"/>
      <w:r w:rsidRPr="00E418AB">
        <w:rPr>
          <w:rFonts w:ascii="Times New Roman" w:hAnsi="Times New Roman"/>
          <w:sz w:val="28"/>
        </w:rPr>
        <w:t>зенитно</w:t>
      </w:r>
      <w:proofErr w:type="spellEnd"/>
      <w:r w:rsidRPr="00E418AB">
        <w:rPr>
          <w:rFonts w:ascii="Times New Roman" w:hAnsi="Times New Roman"/>
          <w:sz w:val="28"/>
        </w:rPr>
        <w:t xml:space="preserve"> - пулеметной  роты, воевал  на  II  Белорусском фронте.  С  лета  1942 г. участвовал   в  тяжелых  оборонительных  боях на  Елецком  направлении. В  1943 г. участвовал  в  Орловской  стратегической  наступательной  операции «Кутузов», в  1944 году  был  награжден   орденом  Красной  звезды. В   мае  1945г. участвовал в  операции  штурма  </w:t>
      </w:r>
      <w:proofErr w:type="spellStart"/>
      <w:r w:rsidRPr="00E418AB">
        <w:rPr>
          <w:rFonts w:ascii="Times New Roman" w:hAnsi="Times New Roman"/>
          <w:sz w:val="28"/>
        </w:rPr>
        <w:t>Кенин</w:t>
      </w:r>
      <w:r w:rsidR="00820FCA">
        <w:rPr>
          <w:rFonts w:ascii="Times New Roman" w:hAnsi="Times New Roman"/>
          <w:sz w:val="28"/>
        </w:rPr>
        <w:t>г</w:t>
      </w:r>
      <w:r w:rsidRPr="00E418AB">
        <w:rPr>
          <w:rFonts w:ascii="Times New Roman" w:hAnsi="Times New Roman"/>
          <w:sz w:val="28"/>
        </w:rPr>
        <w:t>сберга</w:t>
      </w:r>
      <w:proofErr w:type="spellEnd"/>
      <w:r w:rsidRPr="00E418AB">
        <w:rPr>
          <w:rFonts w:ascii="Times New Roman" w:hAnsi="Times New Roman"/>
          <w:sz w:val="28"/>
        </w:rPr>
        <w:t xml:space="preserve">. Рассказала  Ирина  Юрьевна   и  о  своем  дедушке – Панфилове  Михаиле Петровиче 1924 г.р.  и о   бабушке - Коробовой Александре  Матвеевне  1919 г.р.  В  1941 году  она  ушла  на  фронт в  санитарный  батальон, оставив  дома  трехлетнюю  дочь  на  бабушку.  </w:t>
      </w:r>
      <w:proofErr w:type="gramStart"/>
      <w:r w:rsidRPr="00E418AB">
        <w:rPr>
          <w:rFonts w:ascii="Times New Roman" w:hAnsi="Times New Roman"/>
          <w:sz w:val="28"/>
        </w:rPr>
        <w:t>Награждена</w:t>
      </w:r>
      <w:proofErr w:type="gramEnd"/>
      <w:r w:rsidRPr="00E418AB">
        <w:rPr>
          <w:rFonts w:ascii="Times New Roman" w:hAnsi="Times New Roman"/>
          <w:sz w:val="28"/>
        </w:rPr>
        <w:t xml:space="preserve">  орденом  Красной    звезды, медалями  за  боевые  заслуги.   В  </w:t>
      </w:r>
      <w:r w:rsidRPr="00E418AB">
        <w:rPr>
          <w:rFonts w:ascii="Times New Roman" w:hAnsi="Times New Roman"/>
          <w:sz w:val="28"/>
        </w:rPr>
        <w:lastRenderedPageBreak/>
        <w:t>мирное  время  к  ней  часто  обращались  за  помощью  гдовичи.  В  рассказе  </w:t>
      </w:r>
      <w:proofErr w:type="spellStart"/>
      <w:r w:rsidRPr="00E418AB">
        <w:rPr>
          <w:rFonts w:ascii="Times New Roman" w:hAnsi="Times New Roman"/>
          <w:sz w:val="28"/>
        </w:rPr>
        <w:t>ирины</w:t>
      </w:r>
      <w:proofErr w:type="spellEnd"/>
      <w:r w:rsidRPr="00E418AB">
        <w:rPr>
          <w:rFonts w:ascii="Times New Roman" w:hAnsi="Times New Roman"/>
          <w:sz w:val="28"/>
        </w:rPr>
        <w:t>  Юрьевны  о  своих  родных  постоянно звучал  призыв  к  ребятам о  том, чтобы  они  интересовались жизнью  и подвигами  прабабушек и прадедушек, чтобы  не  прерывалась  связь  времен. Закончилось  мероприятие эмоциональным   чтением  стихов   учащихся и  просмотром  видеоролика, созданного  библиотекарями  районной  библиотеки «Гдовичи  в  строю  бессмертного  полка».</w:t>
      </w:r>
    </w:p>
    <w:p w:rsidR="0049693C" w:rsidRPr="00E418AB" w:rsidRDefault="00820FC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29" type="#_x0000_t75" style="width:241.5pt;height:238.5pt">
            <v:imagedata r:id="rId8" o:title="IMG_0431"/>
          </v:shape>
        </w:pict>
      </w:r>
      <w:r>
        <w:rPr>
          <w:rFonts w:ascii="Times New Roman" w:hAnsi="Times New Roman"/>
          <w:sz w:val="28"/>
        </w:rPr>
        <w:t xml:space="preserve"> </w:t>
      </w:r>
      <w:bookmarkStart w:id="0" w:name="_GoBack"/>
      <w:r>
        <w:rPr>
          <w:rFonts w:ascii="Times New Roman" w:hAnsi="Times New Roman"/>
          <w:sz w:val="28"/>
        </w:rPr>
        <w:pict>
          <v:shape id="_x0000_i1030" type="#_x0000_t75" style="width:317.25pt;height:237.75pt">
            <v:imagedata r:id="rId9" o:title="IMG_0420"/>
          </v:shape>
        </w:pict>
      </w:r>
      <w:bookmarkEnd w:id="0"/>
    </w:p>
    <w:sectPr w:rsidR="0049693C" w:rsidRPr="00E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8AB"/>
    <w:rsid w:val="0049693C"/>
    <w:rsid w:val="00820FCA"/>
    <w:rsid w:val="00E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2017-02-06T07:07:00Z</dcterms:created>
  <dcterms:modified xsi:type="dcterms:W3CDTF">2017-02-06T07:19:00Z</dcterms:modified>
</cp:coreProperties>
</file>