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D1" w:rsidRPr="00965048" w:rsidRDefault="009D2E96" w:rsidP="00965048">
      <w:pPr>
        <w:jc w:val="both"/>
        <w:rPr>
          <w:sz w:val="28"/>
        </w:rPr>
      </w:pPr>
      <w:r w:rsidRPr="00965048">
        <w:rPr>
          <w:sz w:val="28"/>
        </w:rPr>
        <w:t>Актуальность данного проекта состоит в том, что он способствует патриотическому воспитанию молодежи. А главной целью проекта видим создание зала Великой Отечественной войны наших соотечественников – участников самой страшной войны в истории человечества. Многое уже сделано: в районной библиотеке создан зал  «Бессмертного полка». Библиотекарями ведется создание базы данных  «Гдовичи в строю Бессмертного полка», которая выкладывается «</w:t>
      </w:r>
      <w:proofErr w:type="spellStart"/>
      <w:r w:rsidRPr="00965048">
        <w:rPr>
          <w:sz w:val="28"/>
        </w:rPr>
        <w:t>Вконтакте</w:t>
      </w:r>
      <w:proofErr w:type="spellEnd"/>
      <w:r w:rsidRPr="00965048">
        <w:rPr>
          <w:sz w:val="28"/>
        </w:rPr>
        <w:t xml:space="preserve">» в группе «Гдовская районная библиотека». Продолжается сбор информации о </w:t>
      </w:r>
      <w:proofErr w:type="spellStart"/>
      <w:r w:rsidRPr="00965048">
        <w:rPr>
          <w:sz w:val="28"/>
        </w:rPr>
        <w:t>гдовичах</w:t>
      </w:r>
      <w:proofErr w:type="spellEnd"/>
      <w:r w:rsidRPr="00965048">
        <w:rPr>
          <w:sz w:val="28"/>
        </w:rPr>
        <w:t xml:space="preserve"> участниках Великой Отечественной войны, молчаливых участниках акции «Бессмертный полк». </w:t>
      </w:r>
      <w:proofErr w:type="gramStart"/>
      <w:r w:rsidRPr="00965048">
        <w:rPr>
          <w:sz w:val="28"/>
        </w:rPr>
        <w:t>К</w:t>
      </w:r>
      <w:proofErr w:type="gramEnd"/>
      <w:r w:rsidRPr="00965048">
        <w:rPr>
          <w:sz w:val="28"/>
        </w:rPr>
        <w:t xml:space="preserve"> Дню освобождения г. Гдова от немецко-фашистских захватчиков, к Дню Победы, к Дню начала Великой Отечественной войны, к Дню Героев Отечества проходят часы памяти для учащихся средней школы «Мы помним! Мы гордимся!» на которые приглашаются родственники участников войны, предварительно проводятся с ними встречи-интервью. На мероприятия они приносят фотографии из семейных архивов, награды и с любовью и гордостью рассказывают </w:t>
      </w:r>
      <w:proofErr w:type="gramStart"/>
      <w:r w:rsidRPr="00965048">
        <w:rPr>
          <w:sz w:val="28"/>
        </w:rPr>
        <w:t>о</w:t>
      </w:r>
      <w:proofErr w:type="gramEnd"/>
      <w:r w:rsidRPr="00965048">
        <w:rPr>
          <w:sz w:val="28"/>
        </w:rPr>
        <w:t xml:space="preserve"> своих близких.  Нередко о своих прадедах ведут рассказ сами ребята.</w:t>
      </w:r>
      <w:bookmarkStart w:id="0" w:name="_GoBack"/>
      <w:r w:rsidR="00965048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45pt;height:242.65pt">
            <v:imagedata r:id="rId5" o:title="IMG_0750"/>
          </v:shape>
        </w:pict>
      </w:r>
      <w:bookmarkEnd w:id="0"/>
      <w:r w:rsidRPr="00965048">
        <w:rPr>
          <w:sz w:val="28"/>
        </w:rPr>
        <w:t xml:space="preserve"> </w:t>
      </w:r>
      <w:r w:rsidR="00965048">
        <w:rPr>
          <w:sz w:val="28"/>
        </w:rPr>
        <w:lastRenderedPageBreak/>
        <w:pict>
          <v:shape id="_x0000_i1026" type="#_x0000_t75" style="width:315.55pt;height:235.55pt">
            <v:imagedata r:id="rId6" o:title="IMG_0755"/>
          </v:shape>
        </w:pict>
      </w:r>
      <w:r w:rsidR="00965048">
        <w:rPr>
          <w:sz w:val="28"/>
        </w:rPr>
        <w:t xml:space="preserve"> </w:t>
      </w:r>
      <w:r w:rsidR="00965048">
        <w:rPr>
          <w:sz w:val="28"/>
        </w:rPr>
        <w:pict>
          <v:shape id="_x0000_i1027" type="#_x0000_t75" style="width:315.55pt;height:235.55pt">
            <v:imagedata r:id="rId7" o:title="IMG_0757"/>
          </v:shape>
        </w:pict>
      </w:r>
      <w:r w:rsidRPr="00965048">
        <w:rPr>
          <w:sz w:val="28"/>
        </w:rPr>
        <w:t xml:space="preserve">Дважды в год проводятся экскурсии по передвижной выставке находок поискового отряда «Неизвестный солдат», привезенных  с областной и районной вахт  памяти. В Добручинской сельской модельной библиотеке открыта Комната  боевой славы, также оформленная находками поисковиков. Проведена презентация областной книги памяти «Солдаты Победы Т.2», организован и проведен юбилейный вечер «Ветеран всегда в строю». Одним из главных мероприятий считаем создание клуба любителей военной истории «Поиск». Свою деятельность клуб начал с изучения событий Великой Отечественной войны. Первое заседание было посвящено битве под Москвой и подвигу 28 панфиловцев. Второе заседание посвятили Ленинградской наступательной операции, тем самым приблизились к событиям войны в нашем крае. О своих исследованиях рассказывают сами ребята. А еще учащиеся школ </w:t>
      </w:r>
      <w:r w:rsidRPr="00965048">
        <w:rPr>
          <w:sz w:val="28"/>
        </w:rPr>
        <w:lastRenderedPageBreak/>
        <w:t xml:space="preserve">района и читатели наших библиотек принимают участие в конкурсе на лучшее историческое исследование «Дети Ленинградского партизанского края. Жизнь и судьба», </w:t>
      </w:r>
      <w:proofErr w:type="gramStart"/>
      <w:r w:rsidRPr="00965048">
        <w:rPr>
          <w:sz w:val="28"/>
        </w:rPr>
        <w:t>проекте</w:t>
      </w:r>
      <w:proofErr w:type="gramEnd"/>
      <w:r w:rsidRPr="00965048">
        <w:rPr>
          <w:sz w:val="28"/>
        </w:rPr>
        <w:t xml:space="preserve"> библиотеки г. Сланцы Ленинградской области. Гдовичи гордятся своим историческим прошлым. Восемь уроженцев </w:t>
      </w:r>
      <w:proofErr w:type="spellStart"/>
      <w:r w:rsidRPr="00965048">
        <w:rPr>
          <w:sz w:val="28"/>
        </w:rPr>
        <w:t>гдовщины</w:t>
      </w:r>
      <w:proofErr w:type="spellEnd"/>
      <w:r w:rsidRPr="00965048">
        <w:rPr>
          <w:sz w:val="28"/>
        </w:rPr>
        <w:t xml:space="preserve"> удостоены звания Героя Советского Союза и три человека удостоены звания полный кавалер ордена Славы. С ними и пришли сегодня в зал «Бессмертного полка» познакомиться  учащиеся 9-х классов.</w:t>
      </w:r>
    </w:p>
    <w:sectPr w:rsidR="009422D1" w:rsidRPr="0096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E96"/>
    <w:rsid w:val="009422D1"/>
    <w:rsid w:val="00965048"/>
    <w:rsid w:val="009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2017-04-11T13:41:00Z</dcterms:created>
  <dcterms:modified xsi:type="dcterms:W3CDTF">2017-04-11T13:57:00Z</dcterms:modified>
</cp:coreProperties>
</file>