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388" w:rsidRDefault="00BD0388" w:rsidP="00BD0388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МБУК «</w:t>
      </w:r>
      <w:r w:rsidR="00C616C3" w:rsidRPr="00F051E6">
        <w:rPr>
          <w:rFonts w:ascii="Times New Roman" w:hAnsi="Times New Roman" w:cs="Times New Roman"/>
          <w:sz w:val="44"/>
          <w:szCs w:val="44"/>
        </w:rPr>
        <w:t>Дедовичская центральная районная библиотека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616C3" w:rsidRPr="00F051E6" w:rsidRDefault="00C616C3" w:rsidP="00BD0388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F051E6">
        <w:rPr>
          <w:rFonts w:ascii="Times New Roman" w:hAnsi="Times New Roman" w:cs="Times New Roman"/>
          <w:sz w:val="44"/>
          <w:szCs w:val="44"/>
        </w:rPr>
        <w:t>историко-краеведческий отдел</w:t>
      </w: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51E6">
        <w:rPr>
          <w:rFonts w:ascii="Times New Roman" w:hAnsi="Times New Roman" w:cs="Times New Roman"/>
          <w:b/>
          <w:sz w:val="56"/>
          <w:szCs w:val="56"/>
        </w:rPr>
        <w:t>Краеведческий  календарь</w:t>
      </w:r>
    </w:p>
    <w:p w:rsidR="00C616C3" w:rsidRPr="00F051E6" w:rsidRDefault="00262106" w:rsidP="00C616C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2021 </w:t>
      </w:r>
      <w:r w:rsidR="00C616C3" w:rsidRPr="00F051E6">
        <w:rPr>
          <w:rFonts w:ascii="Times New Roman" w:hAnsi="Times New Roman" w:cs="Times New Roman"/>
          <w:b/>
          <w:sz w:val="56"/>
          <w:szCs w:val="56"/>
        </w:rPr>
        <w:t>год</w:t>
      </w: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051E6">
        <w:rPr>
          <w:rFonts w:ascii="Times New Roman" w:hAnsi="Times New Roman" w:cs="Times New Roman"/>
          <w:b/>
          <w:sz w:val="44"/>
          <w:szCs w:val="44"/>
        </w:rPr>
        <w:t>памятные даты Дедовичского района</w:t>
      </w: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Pr="00F051E6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Pr="00F051E6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51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82D8382" wp14:editId="251AC614">
            <wp:extent cx="5381017" cy="2474484"/>
            <wp:effectExtent l="0" t="0" r="0" b="2540"/>
            <wp:docPr id="1" name="Рисунок 1" descr="D:\фото памятники\d_0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мятники\d_01_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68" cy="2475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</w:t>
      </w:r>
      <w:r w:rsidR="00153EC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Дедовичи</w:t>
      </w:r>
    </w:p>
    <w:p w:rsidR="00C616C3" w:rsidRDefault="00262106" w:rsidP="00C616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</w:t>
      </w:r>
      <w:r w:rsidR="00C616C3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8B454F" wp14:editId="76EEA36A">
            <wp:extent cx="1214954" cy="2055074"/>
            <wp:effectExtent l="171450" t="171450" r="385445" b="364490"/>
            <wp:docPr id="2" name="Рисунок 2" descr="D:\в честь их названы улицы\юра и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честь их названы улицы\юра ива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74" cy="2055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6C3" w:rsidRPr="00BD0388" w:rsidRDefault="00FE0EA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      </w:t>
      </w:r>
      <w:r w:rsidR="00BD0388">
        <w:rPr>
          <w:rFonts w:ascii="Times New Roman" w:hAnsi="Times New Roman" w:cs="Times New Roman"/>
          <w:sz w:val="28"/>
          <w:szCs w:val="28"/>
        </w:rPr>
        <w:tab/>
      </w:r>
      <w:r w:rsidR="00C616C3"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C616C3" w:rsidRPr="005F2E50">
        <w:rPr>
          <w:rFonts w:ascii="Times New Roman" w:hAnsi="Times New Roman" w:cs="Times New Roman"/>
          <w:b/>
          <w:sz w:val="28"/>
          <w:szCs w:val="28"/>
        </w:rPr>
        <w:t xml:space="preserve">13 января – </w:t>
      </w:r>
      <w:r w:rsidR="00262106">
        <w:rPr>
          <w:rFonts w:ascii="Times New Roman" w:hAnsi="Times New Roman" w:cs="Times New Roman"/>
          <w:sz w:val="28"/>
          <w:szCs w:val="28"/>
        </w:rPr>
        <w:t>79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  лет со дня гибели</w:t>
      </w:r>
      <w:r w:rsidRPr="00BD0388">
        <w:rPr>
          <w:rFonts w:ascii="Times New Roman" w:hAnsi="Times New Roman" w:cs="Times New Roman"/>
          <w:sz w:val="28"/>
          <w:szCs w:val="28"/>
        </w:rPr>
        <w:t xml:space="preserve">  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Юры Иванова (27.06.1924, д. Кипино, Дедовичского р-н-13.01.1942 п. Дедовичи),  партизан-разведчик, уроженец Дедовичского района 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Партизан-разведчик Юра Иванов родился 27 июля 1924 года в семье учителя. Летом 1929 года семья приехала в Ленинград, а в 1930 году – в Дедовичский район. В деревне Кипино окончил ШКМ. В годы учёбы Юра много читал, его книгами были «Как закалялась сталь» Н. Островского и роман Д. Фурманова «Чапаев». На летних каникулах Юра работал в колхоз наравне с взрослыми. Любил спорт, в школьных соревнованиях по бегу занимал первые места, рано научился ходить на лыжах. В первые дни войны он ушёл добровольцем в истребительный партизанский отряд «Будёновец» под командованием Николая Рачкова. Юра Иванов был награждён медалью «За отвагу». 13 января 1942 года Юра Иванов был расстрелян. Имя партизана Юры Иванова носит улица в п. Дедовичи, на его могиле установлен обелиск. 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17 января  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(1582) заключили  мирный договор Стефан Баторий и  Иван Грозный в Ливонской войне в д. Ям - Запольский (ныне д. Сорокинской волости)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В эпоху Ивана Грозного, в период Ливонской войны Польский король Стефан Баторий признав неудачу осады Пскова, согласился на мирные переговоры. В декабре 1581 года представители России и Речи Посполитой съехались в Яме Запольском (ныне д. Ям Сорокинской волости) 6 января 1582 года было подписано перемирие на 5 лет.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Таким образом, были сохранены старые русские границы.</w:t>
      </w:r>
    </w:p>
    <w:p w:rsidR="00BC7615" w:rsidRDefault="00BC7615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1367">
        <w:rPr>
          <w:rFonts w:ascii="Tahoma" w:hAnsi="Tahoma" w:cs="Tahoma"/>
          <w:b/>
          <w:noProof/>
          <w:lang w:eastAsia="ru-RU"/>
        </w:rPr>
        <w:lastRenderedPageBreak/>
        <w:drawing>
          <wp:inline distT="0" distB="0" distL="0" distR="0" wp14:anchorId="207B2B34" wp14:editId="30353B57">
            <wp:extent cx="1318939" cy="1840742"/>
            <wp:effectExtent l="0" t="0" r="0" b="7620"/>
            <wp:docPr id="7" name="Рисунок 7" descr="D:\в честь их названы улицы\Голиков Л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 честь их названы улицы\Голиков Л.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95" cy="1845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615" w:rsidRDefault="00787D20" w:rsidP="00BC7615">
      <w:pPr>
        <w:pStyle w:val="a8"/>
        <w:spacing w:before="0" w:beforeAutospacing="0" w:after="75" w:afterAutospacing="0" w:line="293" w:lineRule="atLeast"/>
        <w:ind w:firstLine="300"/>
        <w:rPr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>24 янв</w:t>
      </w:r>
      <w:r w:rsidR="00262106">
        <w:rPr>
          <w:rFonts w:ascii="Tahoma" w:hAnsi="Tahoma" w:cs="Tahoma"/>
          <w:b/>
          <w:color w:val="000000"/>
          <w:sz w:val="28"/>
          <w:szCs w:val="28"/>
        </w:rPr>
        <w:t>аря-78</w:t>
      </w:r>
      <w:r w:rsidR="00BC7615">
        <w:rPr>
          <w:rFonts w:ascii="Tahoma" w:hAnsi="Tahoma" w:cs="Tahoma"/>
          <w:b/>
          <w:color w:val="000000"/>
          <w:sz w:val="28"/>
          <w:szCs w:val="28"/>
        </w:rPr>
        <w:t xml:space="preserve"> лет со дня гибели Лёни </w:t>
      </w:r>
      <w:r w:rsidR="00BC7615" w:rsidRPr="00A31367">
        <w:rPr>
          <w:rFonts w:ascii="Tahoma" w:hAnsi="Tahoma" w:cs="Tahoma"/>
          <w:b/>
          <w:color w:val="000000"/>
          <w:sz w:val="28"/>
          <w:szCs w:val="28"/>
        </w:rPr>
        <w:t>Голиков</w:t>
      </w:r>
      <w:r w:rsidR="00BC7615">
        <w:rPr>
          <w:rFonts w:ascii="Tahoma" w:hAnsi="Tahoma" w:cs="Tahoma"/>
          <w:b/>
          <w:color w:val="000000"/>
          <w:sz w:val="28"/>
          <w:szCs w:val="28"/>
        </w:rPr>
        <w:t>а(</w:t>
      </w:r>
      <w:r w:rsidR="00BC7615" w:rsidRPr="00A31367">
        <w:rPr>
          <w:rFonts w:ascii="Tahoma" w:hAnsi="Tahoma" w:cs="Tahoma"/>
          <w:b/>
          <w:color w:val="000000"/>
          <w:sz w:val="22"/>
          <w:szCs w:val="22"/>
        </w:rPr>
        <w:t xml:space="preserve">17 июня </w:t>
      </w:r>
      <w:r w:rsidR="00BC7615" w:rsidRPr="00BC7615">
        <w:rPr>
          <w:color w:val="000000"/>
          <w:sz w:val="28"/>
          <w:szCs w:val="28"/>
        </w:rPr>
        <w:t>1926 года в дерев</w:t>
      </w:r>
      <w:r w:rsidR="00BC7615">
        <w:rPr>
          <w:color w:val="000000"/>
          <w:sz w:val="28"/>
          <w:szCs w:val="28"/>
        </w:rPr>
        <w:t>не Лукино Новгородской области- 24.-1.1943 г. д. Острая лука, Дедовичский р-он)</w:t>
      </w:r>
    </w:p>
    <w:p w:rsidR="00BC7615" w:rsidRPr="00BC7615" w:rsidRDefault="00BC7615" w:rsidP="00BC7615">
      <w:pPr>
        <w:pStyle w:val="a8"/>
        <w:spacing w:before="0" w:beforeAutospacing="0" w:after="75" w:afterAutospacing="0" w:line="293" w:lineRule="atLeast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Партизан-разведчик родился </w:t>
      </w:r>
      <w:r w:rsidRPr="00BC7615">
        <w:rPr>
          <w:color w:val="000000"/>
          <w:sz w:val="28"/>
          <w:szCs w:val="28"/>
        </w:rPr>
        <w:t>в рабочей семье. Его школьная биография «поместилась» всего в семь классов, после чего ушел работать на фанерный завод №2 поселка Парфино. Летом 1941 г. деревня</w:t>
      </w:r>
      <w:r w:rsidRPr="00BC7615">
        <w:rPr>
          <w:rStyle w:val="apple-converted-space"/>
          <w:bCs/>
          <w:color w:val="000000"/>
          <w:sz w:val="28"/>
          <w:szCs w:val="28"/>
        </w:rPr>
        <w:t> </w:t>
      </w:r>
      <w:r w:rsidRPr="00BC7615">
        <w:rPr>
          <w:color w:val="000000"/>
          <w:sz w:val="28"/>
          <w:szCs w:val="28"/>
        </w:rPr>
        <w:t xml:space="preserve">были оккупированы фашистами. Мальчик воочию видел все ужасы немецкого господства и поэтому, когда в 1942  (уже после освобождения) стали формироваться партизанские отряды, парень не задумываясь, решил в них вступить. </w:t>
      </w:r>
      <w:r>
        <w:rPr>
          <w:color w:val="000000"/>
          <w:sz w:val="28"/>
          <w:szCs w:val="28"/>
        </w:rPr>
        <w:t>В</w:t>
      </w:r>
      <w:r w:rsidRPr="00BC7615">
        <w:rPr>
          <w:color w:val="000000"/>
          <w:sz w:val="28"/>
          <w:szCs w:val="28"/>
        </w:rPr>
        <w:t xml:space="preserve"> марте 1942 г. Л. Голиков стал разведчиком 67-го отряда Ленинградской партизанской бригады. Позднее там же вступил в комсомол. Всего на боевом счету его биографии насчитывается 27 боевых операций, во время которых юный партизан уничтожил 78 вражеских офицеров и солдат, а также 14 подрывов мостов и 9-ти автомобилей противника. Самый значимый подвиг в его воинской биографии был совершен 13 августа 1942 года, недалеко от деревни Варницы, на шоссе Луга – Псков. </w:t>
      </w:r>
      <w:r>
        <w:rPr>
          <w:color w:val="000000"/>
          <w:sz w:val="28"/>
          <w:szCs w:val="28"/>
        </w:rPr>
        <w:t xml:space="preserve">    </w:t>
      </w:r>
      <w:r w:rsidRPr="00BC7615">
        <w:rPr>
          <w:color w:val="000000"/>
          <w:sz w:val="28"/>
          <w:szCs w:val="28"/>
        </w:rPr>
        <w:t>Находясь в ра</w:t>
      </w:r>
      <w:r>
        <w:rPr>
          <w:color w:val="000000"/>
          <w:sz w:val="28"/>
          <w:szCs w:val="28"/>
        </w:rPr>
        <w:t xml:space="preserve">зведке с напарником Александром </w:t>
      </w:r>
      <w:r w:rsidRPr="00BC7615">
        <w:rPr>
          <w:color w:val="000000"/>
          <w:sz w:val="28"/>
          <w:szCs w:val="28"/>
        </w:rPr>
        <w:t>Петровым</w:t>
      </w:r>
      <w:r w:rsidRPr="00BC7615">
        <w:rPr>
          <w:b/>
          <w:color w:val="000000"/>
          <w:sz w:val="28"/>
          <w:szCs w:val="28"/>
        </w:rPr>
        <w:t>,</w:t>
      </w:r>
      <w:r w:rsidRPr="00BC7615">
        <w:rPr>
          <w:rStyle w:val="apple-converted-space"/>
          <w:b/>
          <w:color w:val="000000"/>
          <w:sz w:val="28"/>
          <w:szCs w:val="28"/>
        </w:rPr>
        <w:t> </w:t>
      </w:r>
      <w:r w:rsidRPr="00BC7615">
        <w:rPr>
          <w:rStyle w:val="a9"/>
          <w:b w:val="0"/>
          <w:color w:val="000000"/>
          <w:sz w:val="28"/>
          <w:szCs w:val="28"/>
        </w:rPr>
        <w:t>Голиков</w:t>
      </w:r>
      <w:r w:rsidRPr="00BC7615">
        <w:rPr>
          <w:rStyle w:val="apple-converted-space"/>
          <w:color w:val="000000"/>
          <w:sz w:val="28"/>
          <w:szCs w:val="28"/>
        </w:rPr>
        <w:t> </w:t>
      </w:r>
      <w:r w:rsidRPr="00BC7615">
        <w:rPr>
          <w:color w:val="000000"/>
          <w:sz w:val="28"/>
          <w:szCs w:val="28"/>
        </w:rPr>
        <w:t>подорвал легковой автомобиль врага.  За совершенный подвиг Лёня Голиков был представлен к званию Герой Советского Союза и награждению медалью «Золотая звезда». Получить их он, к сожалению, не успел. В декабре 1942  немцы начали крупномасштабную операцию, под преследование которой попал и отряд, в котором воевал герой. 24 января 1943, он и еще более 20 человек, измотанные погоней, вышли к деревне Острая Лука. Среди жителей деревни нашелся предатель, который донес старосте деревни, в каких именно домах скрываются партизаны. Захваченные врасплох партизаны героически вступили в бой, вырваться живыми из окружения удалось лишь шести из них. Только 31 января, истощенные и обмороженные (плюс двое серьезно раненых), смогли достичь регулярных советских войск. Они и сообщили о погибших героях, в числе которых находился юный партизан Лёня Голиков. За проявленное мужество и совершенные неоднократно подвиги, 2 апреля 1944, он посмертно был удостоен Звания Героя Советского Союза.</w:t>
      </w:r>
    </w:p>
    <w:p w:rsidR="00BD0388" w:rsidRPr="00BC7615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615" w:rsidRPr="005F2E50" w:rsidRDefault="00BC7615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27 января 1944 года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 - полное снятие блокады Ленинграда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Основные даты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D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8 сентября 1941 года</w:t>
      </w: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начала блокады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D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18 января 1943 года</w:t>
      </w: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прорыва блокады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D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27 января 1944 года</w:t>
      </w: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полного снятия блокады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D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5 июня 1946 года</w:t>
      </w: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прорыва морской минной блокады Ленинграда</w:t>
      </w:r>
    </w:p>
    <w:p w:rsidR="00933B5A" w:rsidRPr="005F2E50" w:rsidRDefault="00C616C3" w:rsidP="00BD0388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первых дней Великой Отечественной войны одним из стратегических направлений, по планам гитлеровского командования, было ленинградское. Ленинград входил в число важнейших объектов, намеченных для захвата. Битва за Ленинград, самая продолжительная в ходе всей  войны, шла с 10 июля 1941 г. по 9 августа 1944 г.</w:t>
      </w:r>
    </w:p>
    <w:p w:rsidR="00933B5A" w:rsidRPr="005F2E50" w:rsidRDefault="00933B5A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5EAA8" wp14:editId="5C6809EB">
            <wp:extent cx="1975714" cy="2705100"/>
            <wp:effectExtent l="0" t="0" r="5715" b="0"/>
            <wp:docPr id="9" name="Рисунок 9" descr="D:\в честь их названы улицы\харченко михаил семе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честь их названы улицы\харченко михаил семено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70" cy="26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5A" w:rsidRPr="00BD0388" w:rsidRDefault="00933B5A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b/>
          <w:sz w:val="28"/>
          <w:szCs w:val="28"/>
        </w:rPr>
        <w:t>10 февраля</w:t>
      </w:r>
      <w:r w:rsidR="00426DE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5F2E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06">
        <w:rPr>
          <w:rFonts w:ascii="Times New Roman" w:hAnsi="Times New Roman" w:cs="Times New Roman"/>
          <w:sz w:val="28"/>
          <w:szCs w:val="28"/>
        </w:rPr>
        <w:t>103</w:t>
      </w:r>
      <w:r w:rsidR="00787D20">
        <w:rPr>
          <w:rFonts w:ascii="Times New Roman" w:hAnsi="Times New Roman" w:cs="Times New Roman"/>
          <w:sz w:val="28"/>
          <w:szCs w:val="28"/>
        </w:rPr>
        <w:t xml:space="preserve"> год</w:t>
      </w:r>
      <w:r w:rsidR="00426DE6">
        <w:rPr>
          <w:rFonts w:ascii="Times New Roman" w:hAnsi="Times New Roman" w:cs="Times New Roman"/>
          <w:sz w:val="28"/>
          <w:szCs w:val="28"/>
        </w:rPr>
        <w:t>а</w:t>
      </w:r>
      <w:r w:rsidRPr="00BD0388">
        <w:rPr>
          <w:rFonts w:ascii="Times New Roman" w:hAnsi="Times New Roman" w:cs="Times New Roman"/>
          <w:sz w:val="28"/>
          <w:szCs w:val="28"/>
        </w:rPr>
        <w:t xml:space="preserve"> со дня рождения Михаилу Семёновичу Харченко(10.02.1918.,п.Дедовичи-08.04.1942 г</w:t>
      </w:r>
      <w:r w:rsidR="006A5B55" w:rsidRPr="00BD0388">
        <w:rPr>
          <w:rFonts w:ascii="Times New Roman" w:hAnsi="Times New Roman" w:cs="Times New Roman"/>
          <w:sz w:val="28"/>
          <w:szCs w:val="28"/>
        </w:rPr>
        <w:t>),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="006A5B55" w:rsidRPr="00BD0388">
        <w:rPr>
          <w:rFonts w:ascii="Times New Roman" w:hAnsi="Times New Roman" w:cs="Times New Roman"/>
          <w:sz w:val="28"/>
          <w:szCs w:val="28"/>
        </w:rPr>
        <w:t>партизан, герой Советского Союза</w:t>
      </w:r>
      <w:r w:rsidR="00BD0388">
        <w:rPr>
          <w:rFonts w:ascii="Times New Roman" w:hAnsi="Times New Roman" w:cs="Times New Roman"/>
          <w:sz w:val="28"/>
          <w:szCs w:val="28"/>
        </w:rPr>
        <w:t>.</w:t>
      </w:r>
    </w:p>
    <w:p w:rsidR="00933B5A" w:rsidRPr="005F2E50" w:rsidRDefault="006A5B55" w:rsidP="00BD038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одился 10 февраля 1918 года в поселке Дедовичи в рабочей семье. Рано, с пятнадцати лет, Михаил пошел работать слесарем на молочный завод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положенный срок Михаила призвали в армию. Лыжный батальон на северо-западной границе, ночные дозоры, столкновения с перебежчиками. А на втором году службы — война с белофиннами. Надолго запомнился молодому красноармейцу его первый станковый пулемет, первый разрушенный дот врага. Домой в Дедовичи он возвращался героем. На видавшей виды гимнастерке золотом отливал орден Ленина. Вернувшись из армии, Харченко стал заведовать Дедовичским домом культуры. А через год — опять война, но только во много раз страшнее прежней. Михаил Харченко одним из первых вступил в истребительный батальон. С 16 июля по 15 марта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1942 года в боях в районе поселка Дедовичи и деревни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Городовец лично уничтожил свыше ста фашистов (147), вместе с другими партизанами захватил большие военные трофеи. Провел через тылы противника в марте - начале апреля 1942 года </w:t>
      </w:r>
      <w:hyperlink r:id="rId11" w:history="1">
        <w:r w:rsidR="00933B5A" w:rsidRPr="005F2E5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осажденный Ленинград более двухсот подвод с продовольствием.</w:t>
        </w:r>
      </w:hyperlink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Звание Героя присвоено 8 апреля 1942 года. Погиб в бою в декабре 1942 года.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 в поселке Дедовичи, где сооружен обелиск Герою, в память о нем установлена мемориальная доска на здании школы.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М. Харченко носят улицы в Санкт-Петербурге, Дедович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Пскове.</w:t>
      </w:r>
    </w:p>
    <w:p w:rsidR="00933B5A" w:rsidRPr="005F2E50" w:rsidRDefault="00933B5A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24 февраля  1944 года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– День освобождения района от немецкой оккупации.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Посёлок Дедовичи Псковской области был освобождён 25 февраля 1944 года войсками 1-й ударной армии Прибалтийского фронта.</w:t>
      </w:r>
    </w:p>
    <w:p w:rsidR="00BD0388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24 февраля 1944 года утром, после горячих боёв с фашистами, части 1-й ударной армии 2-го Прибалтийского фронта овладели важным железнодорожным узлом станцией Дно. Одновременно части Советской Армии наступили на Дедовичи. 68-й гвардейский стрелковый полк, пытавшийся с хода занять Дедовичи, был встречен яростным огнём. Несколько часов длился бой, и только к концу  дня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25 февраля части 23-й стрелковой дивизии под командованием полковника А.М. Картовенко в составе 63, 66, 68 полков овладели поселком Дедовичи.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В час смертельной опасности проявились лучший качества советского человека. Люди сражались с врагом до последней капли крови.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25 февраля 1942 года – в д. Ясски и Городовик состоялись тяжелейшие бои</w:t>
      </w:r>
      <w:r w:rsidR="00BD0388">
        <w:rPr>
          <w:rFonts w:ascii="Times New Roman" w:hAnsi="Times New Roman" w:cs="Times New Roman"/>
          <w:sz w:val="28"/>
          <w:szCs w:val="28"/>
        </w:rPr>
        <w:t xml:space="preserve">. </w:t>
      </w:r>
      <w:r w:rsidRPr="005F2E50">
        <w:rPr>
          <w:rFonts w:ascii="Times New Roman" w:hAnsi="Times New Roman" w:cs="Times New Roman"/>
          <w:sz w:val="28"/>
          <w:szCs w:val="28"/>
        </w:rPr>
        <w:t>В февраля 1942 года силами отрядов 2-й и 5-й партизанских бригад был совершен налет на крупный гарнизон противника, расположенный в д. Ясски. Противник потерял 165 солдат и офицеров убитыми.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25 февраля у дер. Городовик Миша Харченко расстрелял из пулемета двигавшуюся на 45 подводах колонну немцев. До 50 фашистов было убито, 12 лошадей, 4 пулемета, миномет были захвачены в качестве трофеев.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61CAE" wp14:editId="0B371DB3">
            <wp:extent cx="1653405" cy="2590556"/>
            <wp:effectExtent l="171450" t="171450" r="385445" b="362585"/>
            <wp:docPr id="3" name="Рисунок 3" descr="D:\в честь их названы улицы\бундзен владимир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 честь их названы улицы\бундзен владимир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86" cy="259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6C3" w:rsidRPr="00BD0388" w:rsidRDefault="00BD0388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 февраля - </w:t>
      </w:r>
      <w:r w:rsidR="00262106">
        <w:rPr>
          <w:rFonts w:ascii="Times New Roman" w:hAnsi="Times New Roman" w:cs="Times New Roman"/>
          <w:sz w:val="28"/>
          <w:szCs w:val="28"/>
        </w:rPr>
        <w:t>79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 лет со дня гибели В. Бундзен (1912</w:t>
      </w:r>
      <w:r w:rsidRPr="00BD0388">
        <w:rPr>
          <w:rFonts w:ascii="Times New Roman" w:hAnsi="Times New Roman" w:cs="Times New Roman"/>
          <w:sz w:val="28"/>
          <w:szCs w:val="28"/>
        </w:rPr>
        <w:t xml:space="preserve"> </w:t>
      </w:r>
      <w:r w:rsidR="00C616C3" w:rsidRPr="00BD0388">
        <w:rPr>
          <w:rFonts w:ascii="Times New Roman" w:hAnsi="Times New Roman" w:cs="Times New Roman"/>
          <w:sz w:val="28"/>
          <w:szCs w:val="28"/>
        </w:rPr>
        <w:t>г, д. Кородеево Бежаницкого района —25.02.1942, д. Дегжо, Дедовичского р-н), командира партизанского отряда “Грозный”</w:t>
      </w:r>
    </w:p>
    <w:p w:rsidR="00C616C3" w:rsidRDefault="00C616C3" w:rsidP="005F2E50">
      <w:pPr>
        <w:spacing w:after="0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BD0388">
        <w:rPr>
          <w:rFonts w:ascii="Times New Roman" w:hAnsi="Times New Roman" w:cs="Times New Roman"/>
          <w:sz w:val="28"/>
          <w:szCs w:val="28"/>
        </w:rPr>
        <w:tab/>
      </w:r>
      <w:r w:rsidRPr="005F2E50">
        <w:rPr>
          <w:rFonts w:ascii="Times New Roman" w:hAnsi="Times New Roman" w:cs="Times New Roman"/>
          <w:sz w:val="28"/>
          <w:szCs w:val="28"/>
        </w:rPr>
        <w:t xml:space="preserve"> Владимир Петрович Бундзен родился в д. Кородеево Бежаницкого района. После окончани</w:t>
      </w:r>
      <w:r w:rsidR="00BD0388">
        <w:rPr>
          <w:rFonts w:ascii="Times New Roman" w:hAnsi="Times New Roman" w:cs="Times New Roman"/>
          <w:sz w:val="28"/>
          <w:szCs w:val="28"/>
        </w:rPr>
        <w:t>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семи классов пошёл работать, получил образование  заочно и поступил в Ленинградский педагогический институт, позднее перевёлся в г. Псков. В 1931 году Владимира  Петровича назначили директором  Паревичской школы, Дедовичского района. </w:t>
      </w:r>
      <w:r w:rsidRPr="005F2E50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Бундзен Владимир Петрович вступил в партизанский отряд в начале Великой Отечественной войны. Благодаря таким качествам, как смелость и самоотверженность, Бундзену В.П. поручались самые ответственные и боевые операции и разведки. За отвагу и геройство Бундзен В.П. был награжден орденом Красного Знамени. За короткий срок командир прославил имя своего отряда рядом боевых операций; В Яссках, в Городовике и др. местах. Погиб Владимир Петрович Бундзен 25 февраля 1942 года при операции по разгрому фашистского гарнизона в п. Дедовичи. Захоронен в д. Дегжо, где дислоцировался его отряд.</w:t>
      </w:r>
      <w:r w:rsidR="00BD0388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</w:pPr>
    </w:p>
    <w:p w:rsidR="00C616C3" w:rsidRPr="00DD20AD" w:rsidRDefault="00C616C3" w:rsidP="00BD038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 марта 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д</w:t>
      </w:r>
      <w:r w:rsidRPr="005F2E50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ень памяти воинов-десантников 6-ой парашютно-десантной роты 104 гвардейского полка Псковской дивизии ВДВ, геройски погибших в Аргунском ущелье (с 29 февраля по 3 марта 2000 г.) при проведении контртеррористической операции на </w:t>
      </w:r>
      <w:r w:rsidRPr="00DD20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территории Чечни.</w:t>
      </w: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D2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марта  псковские десантники совершили беспримерный подвиг, мужественно встав на пути прорывающейся банды боевиков </w:t>
      </w:r>
      <w:r w:rsidRPr="00DD2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Аргунского ущелья в Чеченской республике 29 февраля-1 марта 2000 года. Они предотвратили прорыв “духов”, которые по численности почти в десятки  раз превосходили гвардейцев. Десантники бились насмерть. Из 90 десантников в живых осталось только 6 человек. Каждый из них с честью исполнил свой долг перед Родиной, мужественно сражался за российскую землю. Память обо всех героях навеки останется в народной памяти. Свято чтут псковичи память бойцов 6-й роты, погибших в Чечне.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Из 90 десантников роты погибли 84. Позже 22 присвоено звание Героев России (21 – посмертно), а 63 награждены орденом Мужества (посмертно). Один из псковских десантников погиб наш земляк.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BD0388">
        <w:rPr>
          <w:rFonts w:ascii="Times New Roman" w:hAnsi="Times New Roman" w:cs="Times New Roman"/>
          <w:sz w:val="28"/>
          <w:szCs w:val="28"/>
        </w:rPr>
        <w:tab/>
      </w:r>
      <w:r w:rsidRPr="005F2E50">
        <w:rPr>
          <w:rFonts w:ascii="Times New Roman" w:hAnsi="Times New Roman" w:cs="Times New Roman"/>
          <w:sz w:val="28"/>
          <w:szCs w:val="28"/>
        </w:rPr>
        <w:t>Гвардии младший сержант Бакулин Сергей Михайлович, пулеметчик в/ч 32515.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Родился 02.07.78 года в поселке Дедовичи Псковской области.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Призван на контрактную службу 01.02.2000 года Дновским ОГВК Псковской области.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1.03.2000 года геройски погиб при выполнении специального задания в Аргунском ущелье.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Похоронен на кладбище поселка Дедовичи Псковской области.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За мужество и героизм, проявленные в боях с террористами, гвардии мл. сержант Бакулин Сергей Михайлович удостоен звания Герой России (посмертно).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5 марта-</w:t>
      </w:r>
      <w:r w:rsidR="00262106">
        <w:rPr>
          <w:rFonts w:ascii="Times New Roman" w:hAnsi="Times New Roman" w:cs="Times New Roman"/>
          <w:sz w:val="28"/>
          <w:szCs w:val="28"/>
        </w:rPr>
        <w:t xml:space="preserve"> 79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 со дня отправки партизанского обоза в блокадный Ленинград.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Весной 1942 года жители и партизаны края собрали и переправили через линию фронта обоз с продовольствием для героических защитников осаждённого Ленинграда.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население края добровольно включилось в сбор продуктов. Женскими руками подготовлена не одна тонна крупы из овса и ячменя. Давали муку, зерно, резали овец, кур и т. д.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Собранное продовольствие привозилось в указанные места тайно. Колхозы выделили надёжных людей возчиками, в основном пожилых людей и девушек. Подобрали лучших лошадей, крепкие сани, всё необходимое для трудной, опасной и дальней дороги. </w:t>
      </w:r>
    </w:p>
    <w:p w:rsidR="00C616C3" w:rsidRPr="005F2E50" w:rsidRDefault="00C616C3" w:rsidP="00BD03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Начальником обоза был назначен Фёдор Ефимович Потапов, руководивший в «тройке» заготовками сельхозпродуктов и снабжением, выделена охрана и разведка из числа партизан разных отрядов в количестве около 140 человек во главе с начальником бригадной разведки Иваном Павловым. Разработан ориентировочный маршрут, по которому предварительно прошла группа разведчиков во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главе с М. С. Харченко.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388">
        <w:rPr>
          <w:rFonts w:ascii="Times New Roman" w:hAnsi="Times New Roman" w:cs="Times New Roman"/>
          <w:sz w:val="28"/>
          <w:szCs w:val="28"/>
        </w:rPr>
        <w:t>5 марта 1942 года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с началом сумерек начался организованный сбор подвод с продовольствием в дер. Нивки.</w:t>
      </w: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7 марта -</w:t>
      </w:r>
      <w:r w:rsidR="00262106">
        <w:rPr>
          <w:rFonts w:ascii="Times New Roman" w:hAnsi="Times New Roman" w:cs="Times New Roman"/>
          <w:sz w:val="28"/>
          <w:szCs w:val="28"/>
        </w:rPr>
        <w:t xml:space="preserve"> 100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со дня рождения участника Великой Отечественной войны, краеведа Николаева  Ивана Николаевича.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Николаев Иван Николаевич родился 7 марта 1921 года в деревне Гнилицы Дедовичского района в семье крестьянина.      После окончания Дедовичской неполной средней школы отец отправил Ивана учиться в Ленинградский учетно-экономический техникум, потому что колхозу нужен был такой специалист.  В 1941 году Иван Николаевич оканчивает Ленинградское военное пехотное училище им. С.М. Кирова, получает звание лейтенанта и направляется в Заполярье, где его и застала война. Немало исколесил он военных и трудовых дорог, но самым дорогим местом был отцовский дом в родной деревне Гнилицы. Душой Иван Николаевич был привязан к деревне, к ее людям, сердцем воспринимал их заботы, горе и радости, и писал о них, о послевоенных годах, когда из пепелищ и развалин поднимались деревни, об изменениях уклада жизни села, предугадывал пути развития деревни. Он писал: «Я хотел бы, чтобы мои земляки гордились своей историей, ведь многим окрестным деревням больше тысячи лет. Здесь были города-крепости, которые наши предки защищали от врагов. В прошлом много примеров для подражания».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Default="00C616C3" w:rsidP="00BD038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11 апреля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 международный день освобождения узников фашистских лагерей.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11 апреля отмечается международный День освобождения узников фашистских концлагерей. Этот день установлен по инициативе ООН в память о восстании, которое подняли 11 апреля 1945 года узники Бухенвальда.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Почти три года  Псковская область находилась под немецкой оккупацией, поэтому на долю тысяч наших земляков выпала  тяжелая участь фашистского рабства.</w:t>
      </w:r>
      <w:r w:rsidR="00BD0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0388" w:rsidRPr="005F2E50" w:rsidRDefault="00BD0388" w:rsidP="00BD038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18 апреля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воинской славы, посвященный победе воинов Александра Невского над немецкими рыцарями. 776 лет Ледовому  побоищу (1242).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Битва на Чудском озере, вошедшая в историю под названием "Ледовое побоище", началась утром 5 апреля 1242года. </w:t>
      </w:r>
    </w:p>
    <w:p w:rsidR="00C616C3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Александр Невский расположил русскую рать на юго-восточном берегу Чудского озера, напротив острова Вороний камень. Войско немецких рыцарей стало теснить русское войско. Князь Александр приказал отступать на лёд. Со стороны казалось, что рыцари 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побеждают, но это была уловка. Ливонцы попали в окружение. Стал ломиться лёд один за другим уходили под воду немецкие рыцари в тяжёлых доспехах. Так завершилась великая   битва, названная в народе «Ледовое побоище».</w:t>
      </w:r>
      <w:r w:rsidR="00BD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D0388" w:rsidRPr="005F2E50" w:rsidRDefault="00BD0388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16C3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24 апреля</w:t>
      </w:r>
      <w:r w:rsidR="00426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="00262106">
        <w:rPr>
          <w:rFonts w:ascii="Times New Roman" w:hAnsi="Times New Roman" w:cs="Times New Roman"/>
          <w:sz w:val="28"/>
          <w:szCs w:val="28"/>
        </w:rPr>
        <w:t xml:space="preserve"> 208</w:t>
      </w:r>
      <w:r w:rsidR="00426DE6">
        <w:rPr>
          <w:rFonts w:ascii="Times New Roman" w:hAnsi="Times New Roman" w:cs="Times New Roman"/>
          <w:sz w:val="28"/>
          <w:szCs w:val="28"/>
        </w:rPr>
        <w:t xml:space="preserve"> лет</w:t>
      </w:r>
      <w:r w:rsidRPr="005F2E50">
        <w:rPr>
          <w:rFonts w:ascii="Times New Roman" w:hAnsi="Times New Roman" w:cs="Times New Roman"/>
          <w:sz w:val="28"/>
          <w:szCs w:val="28"/>
        </w:rPr>
        <w:t xml:space="preserve"> со дня смерти Лихачева П.Г. героя - земляка, участника Бородинского сражения</w:t>
      </w:r>
      <w:r w:rsidR="00BD0388">
        <w:rPr>
          <w:rFonts w:ascii="Times New Roman" w:hAnsi="Times New Roman" w:cs="Times New Roman"/>
          <w:sz w:val="28"/>
          <w:szCs w:val="28"/>
        </w:rPr>
        <w:t>.</w:t>
      </w:r>
    </w:p>
    <w:p w:rsidR="00BD0388" w:rsidRPr="005F2E50" w:rsidRDefault="00BD0388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26DE6" w:rsidRDefault="00C616C3" w:rsidP="00426DE6">
      <w:pPr>
        <w:spacing w:after="0"/>
        <w:ind w:firstLine="708"/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9 мая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день Победы </w:t>
      </w:r>
      <w:r w:rsidRPr="005F2E50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во Второй Мировой Войне.</w:t>
      </w:r>
      <w:r w:rsidRPr="005F2E50"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B0B0B"/>
          <w:sz w:val="28"/>
          <w:szCs w:val="28"/>
        </w:rPr>
        <w:br/>
      </w:r>
      <w:r w:rsidRPr="005F2E50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День легендарной победы над фашизмом и День памяти погибших воинов.</w:t>
      </w:r>
      <w:r w:rsidR="00BD0388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 xml:space="preserve"> </w:t>
      </w:r>
      <w:r w:rsidRPr="005F2E50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Берлин был взят 2 мая 1945 года. Но фашистские войска еще неделю оказывали сопротивление. Окончательная капитуляция была подписана в ночь на 9 мая.</w:t>
      </w:r>
    </w:p>
    <w:p w:rsidR="00426DE6" w:rsidRDefault="00C616C3" w:rsidP="00426DE6">
      <w:pPr>
        <w:spacing w:after="0"/>
        <w:ind w:firstLine="708"/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</w:pPr>
      <w:r w:rsidRPr="005F2E50"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 </w:t>
      </w:r>
      <w:r w:rsidR="00BD0388"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 xml:space="preserve">   </w:t>
      </w:r>
    </w:p>
    <w:p w:rsidR="00C616C3" w:rsidRPr="00426DE6" w:rsidRDefault="00C616C3" w:rsidP="00426DE6">
      <w:pPr>
        <w:spacing w:after="0"/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15 мая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день семьи</w:t>
      </w:r>
      <w:r w:rsidR="00BD03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388" w:rsidRPr="005F2E50" w:rsidRDefault="00BD0388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426D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18  мая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международный день музеев</w:t>
      </w:r>
      <w:r w:rsidR="00BD03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C1" w:rsidRDefault="00C616C3" w:rsidP="005F2E5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День музеев ежегодно отмечают 18 мая. История праздника тесно связана с созданием в 1946 году Международного Совета музеев (ICOM), который поставил главной целью оказывать всестороннюю поддержку деятельности музеев. К работе Совета сразу же присоединились представители более чем 115 стран, в том числе и СССР. Именно по инициативе Советского Союза ICOM в 1977 году учредил новый профессиональный праздник – Всемирный День музейных работников. В первый раз торжества прошли в 1978 году. В наше время праздник широко отмечается в 150 странах мира. Ведь почти в любом государстве есть немало музеев, которые составляют его национальное достояние.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Pr="00BF427A">
        <w:rPr>
          <w:rFonts w:ascii="Times New Roman" w:hAnsi="Times New Roman" w:cs="Times New Roman"/>
          <w:b/>
          <w:sz w:val="28"/>
          <w:szCs w:val="28"/>
        </w:rPr>
        <w:t>12 июня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России</w:t>
      </w:r>
    </w:p>
    <w:p w:rsidR="00C616C3" w:rsidRDefault="00C616C3" w:rsidP="00426D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 xml:space="preserve"> 22 июня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 день памяти и скорби</w:t>
      </w:r>
    </w:p>
    <w:p w:rsidR="00EE43D0" w:rsidRDefault="00EE43D0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E43D0" w:rsidRPr="005F2E50" w:rsidRDefault="00EE43D0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816E1" w:rsidRPr="005F2E50" w:rsidRDefault="008816E1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A33A46" wp14:editId="30FF629A">
            <wp:extent cx="1294059" cy="1803400"/>
            <wp:effectExtent l="0" t="0" r="1905" b="6350"/>
            <wp:docPr id="8" name="Рисунок 8" descr="D:\в честь их названы улицы\камбрик николай григор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 честь их названы улицы\камбрик николай григор Василь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75" cy="18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1" w:rsidRPr="005F2E50" w:rsidRDefault="008816E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 xml:space="preserve">27 июня- </w:t>
      </w:r>
      <w:r w:rsidR="00262106">
        <w:rPr>
          <w:rFonts w:ascii="Times New Roman" w:hAnsi="Times New Roman" w:cs="Times New Roman"/>
          <w:sz w:val="28"/>
          <w:szCs w:val="28"/>
        </w:rPr>
        <w:t>113</w:t>
      </w:r>
      <w:r w:rsidRPr="00BB70C1">
        <w:rPr>
          <w:rFonts w:ascii="Times New Roman" w:hAnsi="Times New Roman" w:cs="Times New Roman"/>
          <w:sz w:val="28"/>
          <w:szCs w:val="28"/>
        </w:rPr>
        <w:t xml:space="preserve"> лет со дня рождения Николая Григорьевича Васильева (27.06.1908 г. </w:t>
      </w:r>
      <w:r w:rsidR="00933B5A" w:rsidRPr="00BB70C1">
        <w:rPr>
          <w:rFonts w:ascii="Times New Roman" w:hAnsi="Times New Roman" w:cs="Times New Roman"/>
          <w:sz w:val="28"/>
          <w:szCs w:val="28"/>
        </w:rPr>
        <w:t>г.Двинск Витебской губернии, -25.03.1943 г. г. Вышний Волочёк), участник Великой Отечественной войны, командир 2-й Ленинградской партизанской бригады. Герой Советского Союза (1944).</w:t>
      </w:r>
      <w:r w:rsidR="00BB70C1">
        <w:rPr>
          <w:rFonts w:ascii="Times New Roman" w:hAnsi="Times New Roman" w:cs="Times New Roman"/>
          <w:sz w:val="28"/>
          <w:szCs w:val="28"/>
        </w:rPr>
        <w:t xml:space="preserve">  </w:t>
      </w:r>
      <w:r w:rsidRPr="005F2E50">
        <w:rPr>
          <w:rFonts w:ascii="Times New Roman" w:hAnsi="Times New Roman" w:cs="Times New Roman"/>
          <w:sz w:val="28"/>
          <w:szCs w:val="28"/>
        </w:rPr>
        <w:t>Николай Григорьевич Васильев родился 27 июня  1908 году в городе Двинске Витебской губернии (ныне Даугавпилс, Латвия) в семье служащего. В 1926 году работал ликвидатором неграмотности в деревне Ящерово. В 1929 году призван на срочную службу в 46-й стрелковый полк 16-й стрелковой дивизии имени Киквидзе, которая располагалась в Новгороде. Окончил школу младших командиров и школу младшего комсостава, курсы при политуправлении Л</w:t>
      </w:r>
      <w:r w:rsidR="00933B5A" w:rsidRPr="005F2E50">
        <w:rPr>
          <w:rFonts w:ascii="Times New Roman" w:hAnsi="Times New Roman" w:cs="Times New Roman"/>
          <w:sz w:val="28"/>
          <w:szCs w:val="28"/>
        </w:rPr>
        <w:t xml:space="preserve">енинградского военного округа. </w:t>
      </w:r>
      <w:r w:rsidRPr="005F2E50">
        <w:rPr>
          <w:rFonts w:ascii="Times New Roman" w:hAnsi="Times New Roman" w:cs="Times New Roman"/>
          <w:sz w:val="28"/>
          <w:szCs w:val="28"/>
        </w:rPr>
        <w:t xml:space="preserve">В июле 1941 года во время встречи оперативной группы по формированию партизанских отрядов, которой руководил полковой комиссар Алексей Никитич Асмолов, Васильеву предложили идти в партизаны. </w:t>
      </w:r>
      <w:r w:rsidR="00933B5A" w:rsidRPr="005F2E50">
        <w:rPr>
          <w:rFonts w:ascii="Times New Roman" w:hAnsi="Times New Roman" w:cs="Times New Roman"/>
          <w:sz w:val="28"/>
          <w:szCs w:val="28"/>
        </w:rPr>
        <w:t>З</w:t>
      </w:r>
      <w:r w:rsidRPr="005F2E50">
        <w:rPr>
          <w:rFonts w:ascii="Times New Roman" w:hAnsi="Times New Roman" w:cs="Times New Roman"/>
          <w:sz w:val="28"/>
          <w:szCs w:val="28"/>
        </w:rPr>
        <w:t>а умелое руководство Н. Г. Васильев был награждён орденом Ленина.</w:t>
      </w:r>
      <w:r w:rsidR="00933B5A"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 xml:space="preserve">Весной 1942 года бригадой была проведена дерзкая операция. Через линию фронта был переправлен обоз с продовольствием в блокадный Ленинград. </w:t>
      </w:r>
      <w:r w:rsidR="00933B5A"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Весной 1943 года болезнь Н. Г. Васильева начала прогрессировать, и его срочно вывезли за линию фронта. Скончался Николай Григорьевич Васильев 25 марта 1943 года в госпитале города Вышний Волочёк от открытой формы туберкулёза. Похоронен в Валдае.</w:t>
      </w:r>
    </w:p>
    <w:p w:rsidR="008816E1" w:rsidRPr="005F2E50" w:rsidRDefault="008816E1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B55" w:rsidRPr="005F2E50" w:rsidRDefault="006A5B55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7AB315" wp14:editId="4B34FC21">
            <wp:extent cx="1389278" cy="2019300"/>
            <wp:effectExtent l="0" t="0" r="1905" b="0"/>
            <wp:docPr id="10" name="Рисунок 10" descr="Яковлев Михаил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овлев Михаил Иван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85" cy="20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55" w:rsidRPr="00BB70C1" w:rsidRDefault="006A5B55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 xml:space="preserve">8 августа </w:t>
      </w:r>
      <w:r w:rsidR="00426DE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262106">
        <w:rPr>
          <w:rFonts w:ascii="Times New Roman" w:hAnsi="Times New Roman" w:cs="Times New Roman"/>
          <w:sz w:val="28"/>
          <w:szCs w:val="28"/>
        </w:rPr>
        <w:t>78</w:t>
      </w:r>
      <w:r w:rsidRPr="00BB70C1">
        <w:rPr>
          <w:rFonts w:ascii="Times New Roman" w:hAnsi="Times New Roman" w:cs="Times New Roman"/>
          <w:sz w:val="28"/>
          <w:szCs w:val="28"/>
        </w:rPr>
        <w:t xml:space="preserve"> лет со дня гибели Яковлева Михаила Ивановича (08.08.1910,д.Пальцево,Порховского р-она- 22.06.1943, Невский пяточок)</w:t>
      </w:r>
      <w:r w:rsidR="00BF427A" w:rsidRPr="00BB70C1">
        <w:rPr>
          <w:rFonts w:ascii="Times New Roman" w:hAnsi="Times New Roman" w:cs="Times New Roman"/>
          <w:sz w:val="28"/>
          <w:szCs w:val="28"/>
        </w:rPr>
        <w:t>, частник Великой Отечественной войны, командир танкового взвода 86-го отдельного танкового батальона 55-й армии Ленинградского фронта, Герой Советского Союза, младший лейтенант.</w:t>
      </w:r>
    </w:p>
    <w:p w:rsidR="006A5B55" w:rsidRPr="005F2E50" w:rsidRDefault="006A5B55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>Родился 8 августа 1910 года в дер. Пальцево Порховского района   в семье крестьянина. Работал шофёром в Дубровке, механиком в Пожеревицах Дедовичского района. Призван в   Советскую Армию Пожеревицким райвоенкоматом. Окончил автобронетанковую школу в 1934 году. Участник Великой Отечественной войны с июня 1941 года. Командуя танком Т-26 , он провёл немало успешных боёв.  Звание Героя Советского Союза ему было присвоено 6 февраля 1942 года. Награждён он также двумя орденами Ленина, орденом Отечественной войны 1-й степени, медалями.</w:t>
      </w:r>
    </w:p>
    <w:p w:rsidR="008816E1" w:rsidRPr="005F2E50" w:rsidRDefault="006A5B55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Погиб в бою под Ленинградом 22 июля 1943 года в деревне Арбузуво (Невский пятачок). Похоронен в Ленинграде на Чесменском кладбище. Его именем названа улица в посёлке Дедовичи.</w:t>
      </w:r>
    </w:p>
    <w:p w:rsidR="008816E1" w:rsidRPr="005F2E50" w:rsidRDefault="008816E1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 августа</w:t>
      </w:r>
      <w:r w:rsidR="00262106">
        <w:rPr>
          <w:rFonts w:ascii="Times New Roman" w:hAnsi="Times New Roman" w:cs="Times New Roman"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="00262106">
        <w:rPr>
          <w:rFonts w:ascii="Times New Roman" w:hAnsi="Times New Roman" w:cs="Times New Roman"/>
          <w:sz w:val="28"/>
          <w:szCs w:val="28"/>
        </w:rPr>
        <w:t xml:space="preserve"> 80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образования партизанского края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Партизанский край — уникальное явление не только в истории Великой Отечественной войны, и в истории многих других войн, когда огро</w:t>
      </w: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мный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в тылу чужой армии продолжает </w:t>
      </w: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жить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своим экономическим и государственным конам.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</w:rPr>
        <w:t>Партизанский край образовался в августе 1941 года, когда разрозненные дновские и порховские партизанские отряды, не имевшие воз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можности порознь противостоять сильному и хо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рошо вооруженному противнику, согласно ди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рективе Ленинградского штаба партизанского движения сформировались во 2-ю Ленинград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скую партизанскую бригаду, командиром кото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рой стал будущий Герой Советского Союза Н. Г. Васильев.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Партизанский край сыграл 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lastRenderedPageBreak/>
        <w:t>большую роль в разгроме врага. Он показал, что население оставалось, преданным своей Родине и что Ве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softHyphen/>
        <w:t>ликая Отечественная война была, поистине всенародным движением, в котором участвовали все слои общества. Край был кузницей кадров, школой выкованных в боях методов ведения партизанской войны, используемых в других ре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softHyphen/>
        <w:t>гионах страны.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Территория края была вновь освобождена в результате народного восстания совместно с на</w:t>
      </w: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softHyphen/>
        <w:t>ступлением партизанских бригад и Красной Армии.</w:t>
      </w: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 августа</w:t>
      </w:r>
      <w:r w:rsidR="00426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BB70C1">
        <w:rPr>
          <w:rFonts w:ascii="Times New Roman" w:hAnsi="Times New Roman" w:cs="Times New Roman"/>
          <w:sz w:val="28"/>
          <w:szCs w:val="28"/>
        </w:rPr>
        <w:t xml:space="preserve"> Дедовичского </w:t>
      </w:r>
      <w:r w:rsidRPr="005F2E5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  <w:r w:rsidRPr="005F2E50">
        <w:rPr>
          <w:rFonts w:ascii="Times New Roman" w:hAnsi="Times New Roman" w:cs="Times New Roman"/>
          <w:sz w:val="28"/>
          <w:szCs w:val="28"/>
          <w:lang w:eastAsia="ru-RU"/>
        </w:rPr>
        <w:t>В 1927 году по всей стране проводилась новая административная реформа, в ходе которой 1 августа был образован Дедовичский район как самостоятельная административно-территориальная единица. В 1927 году на 15 съезде ВКП (б) был выработан курс на коллективизацию сельского хозяйства. Началось массовое обобществление крестьянских хозяйств. В ходе коллективизации создавалась новая материально-техническая база.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  <w:lang w:eastAsia="ru-RU"/>
        </w:rPr>
        <w:t xml:space="preserve">        В 30-е годы появились в районе первые МТС (машинно-тракторные станции), которые обслуживали колхозные поля. Развернулось стахановское движение.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1940 году в районе было организовано: 141 колхоз, работали 3 льнозавода, черепичный, глиняный и рыбный заводы, 4 МТС обслуживали колхозы, действовали канатная и пуговичная фабрики. Успешно развивалось животноводство, велось большое социально-культурное строительство – действовало 15 больниц и медпунктов, 43 клуба и избы-читальни. В 1931 году была создана Дедовичская районная библиотека с фондом 20 тыс. экз. книг, в 1940 году построен деревянный клуб со зрительным залом на 200 мест.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16C3" w:rsidRDefault="00426DE6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 август</w:t>
      </w:r>
      <w:r w:rsidR="00C616C3" w:rsidRPr="00BF427A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616C3" w:rsidRPr="005F2E50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6C3" w:rsidRPr="005F2E50">
        <w:rPr>
          <w:rFonts w:ascii="Times New Roman" w:hAnsi="Times New Roman" w:cs="Times New Roman"/>
          <w:sz w:val="28"/>
          <w:szCs w:val="28"/>
        </w:rPr>
        <w:t xml:space="preserve"> российского флага</w:t>
      </w:r>
      <w:r w:rsidR="00BB7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0C1" w:rsidRPr="005F2E50" w:rsidRDefault="00BB70C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8 сентября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день</w:t>
      </w:r>
      <w:r w:rsidR="00426DE6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 xml:space="preserve"> воинской славы в честь Бородинского сражения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C1" w:rsidRPr="005F2E50" w:rsidRDefault="00BB70C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11 сентября</w:t>
      </w:r>
      <w:r w:rsidR="00426DE6">
        <w:rPr>
          <w:rFonts w:ascii="Times New Roman" w:hAnsi="Times New Roman" w:cs="Times New Roman"/>
          <w:sz w:val="28"/>
          <w:szCs w:val="28"/>
        </w:rPr>
        <w:t xml:space="preserve"> – </w:t>
      </w:r>
      <w:r w:rsidR="00262106">
        <w:rPr>
          <w:rFonts w:ascii="Times New Roman" w:hAnsi="Times New Roman" w:cs="Times New Roman"/>
          <w:sz w:val="28"/>
          <w:szCs w:val="28"/>
        </w:rPr>
        <w:t>120</w:t>
      </w:r>
      <w:r w:rsidR="00426DE6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лет со дня основания поселка Дедовичи и открытия железной дороги Дно - Новосокольники</w:t>
      </w:r>
    </w:p>
    <w:p w:rsidR="00C616C3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1897 году Николай II издает Указ о начале строительства, и уже 11 сентября 1901 года дорога была открыта для пассажирского и товарного движения.</w:t>
      </w:r>
      <w:r w:rsidR="00BB70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B70C1" w:rsidRPr="005F2E50" w:rsidRDefault="00BB70C1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12 сентября</w:t>
      </w:r>
      <w:r w:rsidR="00426DE6">
        <w:rPr>
          <w:rFonts w:ascii="Times New Roman" w:hAnsi="Times New Roman" w:cs="Times New Roman"/>
          <w:sz w:val="28"/>
          <w:szCs w:val="28"/>
        </w:rPr>
        <w:t xml:space="preserve"> 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день памяти святого благоверного князя А. Невского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C1" w:rsidRPr="005F2E50" w:rsidRDefault="00BB70C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4 октября</w:t>
      </w:r>
      <w:r w:rsidR="00426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DE6">
        <w:rPr>
          <w:rFonts w:ascii="Times New Roman" w:hAnsi="Times New Roman" w:cs="Times New Roman"/>
          <w:sz w:val="28"/>
          <w:szCs w:val="28"/>
        </w:rPr>
        <w:t>–</w:t>
      </w:r>
      <w:r w:rsidR="00262106">
        <w:rPr>
          <w:rFonts w:ascii="Times New Roman" w:hAnsi="Times New Roman" w:cs="Times New Roman"/>
          <w:sz w:val="28"/>
          <w:szCs w:val="28"/>
        </w:rPr>
        <w:t xml:space="preserve"> 110</w:t>
      </w:r>
      <w:r w:rsidR="00426DE6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лет со дня открытия библиотеки в п. Дедовичи. П</w:t>
      </w:r>
      <w:r w:rsidRPr="005F2E50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262106">
        <w:rPr>
          <w:rStyle w:val="s4"/>
          <w:rFonts w:ascii="Times New Roman" w:hAnsi="Times New Roman" w:cs="Times New Roman"/>
          <w:bCs/>
          <w:color w:val="000000"/>
          <w:sz w:val="28"/>
          <w:szCs w:val="28"/>
        </w:rPr>
        <w:t>архивным данным, в 191</w:t>
      </w:r>
      <w:r w:rsidRPr="005F2E50">
        <w:rPr>
          <w:rStyle w:val="s4"/>
          <w:rFonts w:ascii="Times New Roman" w:hAnsi="Times New Roman" w:cs="Times New Roman"/>
          <w:bCs/>
          <w:color w:val="000000"/>
          <w:sz w:val="28"/>
          <w:szCs w:val="28"/>
        </w:rPr>
        <w:t>1 году была создана Дедовичская районная библиотека, </w:t>
      </w:r>
      <w:r w:rsidRPr="005F2E5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F2E50">
        <w:rPr>
          <w:rFonts w:ascii="Times New Roman" w:hAnsi="Times New Roman" w:cs="Times New Roman"/>
          <w:color w:val="000000"/>
          <w:sz w:val="28"/>
          <w:szCs w:val="28"/>
        </w:rPr>
        <w:t>и это событие имело огромное значение. В 1940 году построен деревянный клуб со зрительным залом на 200 мест, здесь же была расположена районная  библиотека, фонд которой к тому времени составлял  20 тысяч книг. К началу Великой Отечественной войны все библиотеки района размещались в хороших помещениях, имели в достаточном количестве инвентарь. В период Великой Отечественной войны был нанесен колоссальный урон народному хозяйству и культуре. Сразу после войны, 29 апреля 1945 года, по решению Совета депутатов Дедовичского района создается Отдела культуры райисполкома. Всего читателей в 1945 году - 1138 человек. Имеется 5 книгонош, передвижек в избах-читальнях 16.  Всего состоит в библиотеке 7507 книг.</w:t>
      </w:r>
    </w:p>
    <w:p w:rsidR="00262106" w:rsidRPr="005F2E50" w:rsidRDefault="00262106" w:rsidP="00BB70C1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F2E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BCFB3" wp14:editId="31BBF72C">
            <wp:extent cx="1319530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F2E50" w:rsidRPr="00BF427A" w:rsidRDefault="005F2E50" w:rsidP="005F2E5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F427A">
        <w:rPr>
          <w:rFonts w:ascii="Times New Roman" w:eastAsia="Calibri" w:hAnsi="Times New Roman" w:cs="Times New Roman"/>
          <w:b/>
          <w:sz w:val="28"/>
          <w:szCs w:val="28"/>
        </w:rPr>
        <w:t>14 октября</w:t>
      </w:r>
      <w:r w:rsidR="00426DE6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3C14BC">
        <w:rPr>
          <w:rFonts w:ascii="Times New Roman" w:eastAsia="Calibri" w:hAnsi="Times New Roman" w:cs="Times New Roman"/>
          <w:sz w:val="28"/>
          <w:szCs w:val="28"/>
        </w:rPr>
        <w:t>93</w:t>
      </w:r>
      <w:r w:rsidR="00426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14BC">
        <w:rPr>
          <w:rFonts w:ascii="Times New Roman" w:eastAsia="Calibri" w:hAnsi="Times New Roman" w:cs="Times New Roman"/>
          <w:sz w:val="28"/>
          <w:szCs w:val="28"/>
        </w:rPr>
        <w:t>года</w:t>
      </w:r>
      <w:r w:rsidRPr="00BB70C1">
        <w:rPr>
          <w:rFonts w:ascii="Times New Roman" w:eastAsia="Calibri" w:hAnsi="Times New Roman" w:cs="Times New Roman"/>
          <w:sz w:val="28"/>
          <w:szCs w:val="28"/>
        </w:rPr>
        <w:t xml:space="preserve"> со дня рождения Никифоровой Марии Алексеевны (14.10.1928, г.</w:t>
      </w:r>
      <w:r w:rsidR="007D1C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70C1">
        <w:rPr>
          <w:rFonts w:ascii="Times New Roman" w:eastAsia="Calibri" w:hAnsi="Times New Roman" w:cs="Times New Roman"/>
          <w:sz w:val="28"/>
          <w:szCs w:val="28"/>
        </w:rPr>
        <w:t>Рославль-27.2007 г.,п.Де</w:t>
      </w:r>
      <w:r w:rsidR="00BB70C1" w:rsidRPr="00BB70C1">
        <w:rPr>
          <w:rFonts w:ascii="Times New Roman" w:eastAsia="Calibri" w:hAnsi="Times New Roman" w:cs="Times New Roman"/>
          <w:sz w:val="28"/>
          <w:szCs w:val="28"/>
        </w:rPr>
        <w:t>д</w:t>
      </w:r>
      <w:r w:rsidRPr="00BB70C1">
        <w:rPr>
          <w:rFonts w:ascii="Times New Roman" w:eastAsia="Calibri" w:hAnsi="Times New Roman" w:cs="Times New Roman"/>
          <w:sz w:val="28"/>
          <w:szCs w:val="28"/>
        </w:rPr>
        <w:t>овичи), заслуженный врач, почётный гражданин Дедовичского района</w:t>
      </w:r>
      <w:r w:rsidRPr="00BF427A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Родилась 14 октября 1928 года в городе Рославле Смоленской области. После окончания Смоленского медицинского института в 1951 году была направлена в Дедовичскую районную больницу. На протяжении всей жизни работала врачом-организатором, терапевтом, педиатром,  заведующей поликлиникой, врачом – фтизиатром, хорошо знала состояние здоровья и заболеваемость населения. 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Никифорова М.А. вела активную общественную работу. В период с 1970 г. по 1980 г. избиралась депутатом районного Совета народных депутатов.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 За большие заслуги в области здравоохранения присвоено почётное звание «Заслуженный врач РСФСР», «Ветеран труда». Награждена </w:t>
      </w:r>
      <w:r w:rsidRPr="005F2E50">
        <w:rPr>
          <w:rFonts w:ascii="Times New Roman" w:eastAsia="Calibri" w:hAnsi="Times New Roman" w:cs="Times New Roman"/>
          <w:sz w:val="28"/>
          <w:szCs w:val="28"/>
        </w:rPr>
        <w:lastRenderedPageBreak/>
        <w:t>двумя медалями, знаком отличия, знаком «Победитель социалистического соревнования в 1980 году», занесена в областную Книгу почёта за доблестный труд в ознаменовании 100-летия со дня рождения В.И. Ленина, почётный гражданин Дедовичского района. Умерла Мария Алексеевна  27 июня 2007 года.</w:t>
      </w:r>
    </w:p>
    <w:p w:rsidR="00FE0EA3" w:rsidRPr="005F2E50" w:rsidRDefault="00FE0EA3" w:rsidP="005F2E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E0EA3"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C1ED5" wp14:editId="5077B7F4">
            <wp:extent cx="1326404" cy="2112318"/>
            <wp:effectExtent l="0" t="0" r="7620" b="2540"/>
            <wp:docPr id="6" name="Рисунок 6" descr="D:\в честь их названы улицы\егоров владими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 честь их названы улицы\егоров владими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70" cy="21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3" w:rsidRPr="005F2E50" w:rsidRDefault="00FE0EA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eastAsia="Calibri" w:hAnsi="Times New Roman" w:cs="Times New Roman"/>
          <w:b/>
          <w:sz w:val="28"/>
          <w:szCs w:val="28"/>
        </w:rPr>
        <w:t>31 декабря-</w:t>
      </w:r>
      <w:r w:rsidR="003C14BC">
        <w:rPr>
          <w:rFonts w:ascii="Times New Roman" w:eastAsia="Calibri" w:hAnsi="Times New Roman" w:cs="Times New Roman"/>
          <w:sz w:val="28"/>
          <w:szCs w:val="28"/>
        </w:rPr>
        <w:t>98</w:t>
      </w:r>
      <w:r w:rsidRPr="00BB70C1">
        <w:rPr>
          <w:rFonts w:ascii="Times New Roman" w:eastAsia="Calibri" w:hAnsi="Times New Roman" w:cs="Times New Roman"/>
          <w:sz w:val="28"/>
          <w:szCs w:val="28"/>
        </w:rPr>
        <w:t xml:space="preserve"> лет со дня рождения Егорова Владимира Васильевича</w:t>
      </w:r>
      <w:r w:rsidR="001445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70C1">
        <w:rPr>
          <w:rFonts w:ascii="Times New Roman" w:eastAsia="Calibri" w:hAnsi="Times New Roman" w:cs="Times New Roman"/>
          <w:sz w:val="28"/>
          <w:szCs w:val="28"/>
        </w:rPr>
        <w:t>(31.12.1923,п.Дедовичи-8.04.1981, г.Ленинград)</w:t>
      </w:r>
      <w:r w:rsidR="00BF427A" w:rsidRPr="00BB70C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71F32" w:rsidRPr="00BB70C1">
        <w:rPr>
          <w:rFonts w:ascii="Times New Roman" w:eastAsia="Calibri" w:hAnsi="Times New Roman" w:cs="Times New Roman"/>
          <w:sz w:val="28"/>
          <w:szCs w:val="28"/>
        </w:rPr>
        <w:t>участник Великой Отечественной войны, командир партизанского полка 5-й Ленинградской партизанской бригад, кандидат технических наук, капитан 1 ранга.</w:t>
      </w:r>
      <w:r w:rsidR="00BB70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Егоров В. В. родился 31 декабря 1923 года в посёлке городского типа Дедовичи Псковской области в семье рабоче</w:t>
      </w:r>
      <w:r w:rsidR="00BB70C1">
        <w:rPr>
          <w:rFonts w:ascii="Times New Roman" w:hAnsi="Times New Roman" w:cs="Times New Roman"/>
          <w:sz w:val="28"/>
          <w:szCs w:val="28"/>
        </w:rPr>
        <w:t>го. В 1940 году окончил Дедович</w:t>
      </w:r>
      <w:r w:rsidRPr="005F2E50">
        <w:rPr>
          <w:rFonts w:ascii="Times New Roman" w:hAnsi="Times New Roman" w:cs="Times New Roman"/>
          <w:sz w:val="28"/>
          <w:szCs w:val="28"/>
        </w:rPr>
        <w:t xml:space="preserve">скую среднюю школу и поступил в Ленинградский институт инженеров гражданского воздушного флота. Великая Отечественная война застала Владимира Егорова в родной деревне, где он проводил студенческие каникулы. С первых дней войны он стал партизаном и до февраля 1944 года принимал самое активное участие в партизанском движении под Ленинградом, Псковом, Новгородом и Нарвой. В апреле 1942 года он стал командиром отделения, а уже в сентябре — командиром взвода разведки партизанского отряда и награждён первой своей наградой — медалью «За отвагу». Указом Президиума Верховного Совета СССР от 2 апреля 1944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героизм, Егорову Владимиру Васильевичу присвоено звание Героя Советского Союза с вручением ордена Ленина и медали «Золотая Звезда» (№ 3401). В 1944 году В. В. Егоров поступил в Высшее военно-морское инженерное училище им. Дзержинского, которое окончил с золотой </w:t>
      </w:r>
      <w:r w:rsidRPr="005F2E50">
        <w:rPr>
          <w:rFonts w:ascii="Times New Roman" w:hAnsi="Times New Roman" w:cs="Times New Roman"/>
          <w:sz w:val="28"/>
          <w:szCs w:val="28"/>
        </w:rPr>
        <w:lastRenderedPageBreak/>
        <w:t>медалью. Скончался 8 апреля 1981 года. Похоронен в Ленинграде на кладбище «Памяти жертв 9 января» (58 участок).</w:t>
      </w:r>
    </w:p>
    <w:p w:rsidR="00FE0EA3" w:rsidRPr="005F2E50" w:rsidRDefault="00FE0EA3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771F3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FDAFA" wp14:editId="4E0055ED">
            <wp:extent cx="3202126" cy="2400300"/>
            <wp:effectExtent l="0" t="0" r="0" b="0"/>
            <wp:docPr id="4" name="Рисунок 4" descr="D:\фото памятники\DSC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мятники\DSCN0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53" cy="2405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771F3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>ХРОНОЛОГИЯ ОСНОВНЫХ СОБЫТИЙ</w:t>
      </w:r>
    </w:p>
    <w:p w:rsidR="00C616C3" w:rsidRPr="005F2E50" w:rsidRDefault="00C616C3" w:rsidP="00771F3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>в истории Дедовичской земли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1021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Первое летописное  упоминание о реке Судоме, когда внук великого князя Владимира, полоцкий князь Брячислав, был разбит войском Ярослава Мудрого на реке Судоме, левом притоке реки Шелонь.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1239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Князь Александр Мудрый (Невский) построил военные укрепления по реке Шелони: Вышегород, Высокий (у д. Городок в двух км. от д. Красные Горки), Кошкин город  (д. Жедрицы), Порхов, Опока для обороны южных рубежей Новгородской земли от воинственных литовцев.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1428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- Литовский князь Витов перед осадой Порхова два дня стоял под Вышегородом и сжёг его.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1498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- 520 лет со дня первого упоминания в летописи села Пожеревицы (Пажерецы).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1582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6 января в деревне Ям Запольской (ныне д. Ям) Пожеревицкой волости был подписан взаимовыгодный мирный договор в Ливонской войне на 10 лет между Россией и Речью Посполитой.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1758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родился в д. Тягуще  Пётр Гаврилович Лихачёв  – Герой Отечественной войны 1812 года. ( умер от ран 1813 год).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1796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во имя Святой Троицы в д. Дегжо (в настоящее время не сохранилась).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1800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родился Н.И. Бухаров – гусар владелец усадьбы в д. Михалёво, друг А.С. Пушкина и М.Ю. Лермонтова (прах Бухарова покоится на   гражданском кладбище д. Вышегород)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1812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во имя Святителя Чудотворца  Николая в д. Дирины Горки на средства местных помещиков (не сохранилась).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1820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 Погосте Высоком (ныне п. Дедовичи) построена церковь во имя Святого Николая Чудотворца на средства Натальи Ивановны Лихачёвой – вдовы генерал – майора Петра Гавриловича Лихачёва. Церковь каменная, четырёхпристольная</w:t>
      </w:r>
      <w:r w:rsidR="00BB70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(не сохранилась).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1828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перестроена церковь Святой Троицы в погосте Болчино (действующая).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1833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д. Красные Горки во имя Илии Пророка на средства помещика Артамона Кожина.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1833 год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открыта сельскохозяйственная школа скотоводства и маслоделия в д. Вязье. (попечитель Николай Владимирович Спиридонов).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1853 год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построена церковь Богоявления Господня д. Городовик на средства прихожан (сожжена в годы войны).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1873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из красного кирпича  во имя Михаила Архистратига в д. Вышегород на средства местных помещиков Бибиковых.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1869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школа в п. Пожеревицы.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1875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 церковь в д. Ясски во имя Святой Параскевы на средства помещика Корсакова Михаила Михайловича с помощью прихожан.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Известный русский художник Серов Валентин Александрович, отдыхавший в летнее время в Яссках, нарисовал этюд «Ясски. Псковская губерния. 1879 год хранится в Государственной Третьяковской галерее.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Порховский предводитель Сергей Александрович Строганов приобрёл имение Красные Горки для своей сестры Строгановой Марии Александровны (Ягминой).   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1889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Дедовичская средняя школа №1 на средства Псковской епархии.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1901 год 11 сентября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закончено строительство железной дороги от станции Дно - Новосокольники и промежуточной станции Дедовичи.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1901 год –1905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из погоста Высокое, станции Дедовичи из близлежащих деревень Дубье, Лбово, Лука, Рои, Песочек был основан п. Дедовичи.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1910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 первый цепной мост через реку Шелонь помещиком Соковичем.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1911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открыта первая библиотека в п. Дедовичи (книжный фонд 100- 120 книг).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1917 год (май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– выступление крестьян в д. Малая Храпь против помещицы Эссен за передел земли.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1918 год (ноябрь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– создан первый комитет бедноты в Пожеревицах.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1919 год – 31 мая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 июня освобождена станция Дедовичи от банды Булак – Балаховича.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1920 - 1935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повсеместно создаются   ликбезы по организации неграмотности среди населения.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1927 год 1 августа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образован Дедовичский район  как самостоятельная административно - территориальная единица с центром п. Дедовичи.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Поруценко Александр Георгиевич был избран первым председателем сельскохозяйственной коммуны «Крутец» Бродковского сельского сельсовета.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1930 – 1940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построены канатная фабрика, кузница, льнозавод в п. Дедовичи, пуговичная фабрика в д. Крючково.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1931 – 1932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 районе образованы четыре  МТС Дедовичская, Сырковская, Вышегородская, Станковская (машинотракторные станции, обслуживающие колхозы). 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19 февраля вышел  первый номер  районной газеты «Коммуна».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1933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21 февраля – первый колхозник колхоза «Красная заря» Павлов Фёдор Николаевич был избран делегатом Первого Всесоюзного съезда колхозников – ударников в Москве.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1934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первым председателем коммуны д. Дубишно был избран Попов Иван Тимофеевич, а в дальнейшем на базе коммуны был создан колхоз «Красная заря».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1936 год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Егоров Иван Егорович – председатель колхоза «Культура» награждён орденом «Знак Почёта» за развитие коневодства.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1936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передовик стахановского движения колхоза «Красные Новики» Малышевского сельсовета Лосев Иван Семёнович награждён  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Почётной грамотой Дедовичского районного исполнительного комитета и премией из средств РИКа.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1941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20 июля  начало оккупации фашистскими захватчиками территории Дедовичского района.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конец июля - созданы партизанские отряды «Буденовец», «Грозный».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года 1 августа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закончено    объединение    партизанских    отрядов    во 2-ю Ленинградскую   Партизанскую   бригаду.   Этот   день   стал днем рождения Партизанского края.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года конец августа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- партизанами        уничтожен       немецкий       гарнизон на железнодорожной станции Судома.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 начало сентября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создана Дедовичская оргтройка во главе с Поруцен</w:t>
      </w:r>
      <w:r w:rsidR="001445C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ко Александр Георгиевич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по восстановлению Советской власти в тылу врага.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года сентябрь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 разгромлен немецкий гарнизон на станции Плотовец.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18 января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- Бой за город Холм (с участием дедовичских партизан отрядов Будёновец и Грозный).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5 февраля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Разгром фашистского гарнизона в д. Ясски.</w:t>
      </w:r>
    </w:p>
    <w:p w:rsidR="00C616C3" w:rsidRPr="005F2E50" w:rsidRDefault="00771F32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C616C3"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22 февраля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Бой за Дедовичи. Уничтожен крупный немецкий гарнизон.</w:t>
      </w:r>
    </w:p>
    <w:p w:rsidR="00C616C3" w:rsidRPr="005F2E50" w:rsidRDefault="00771F32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C616C3"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5 марта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- Жители Партизанского края отправили продовольственный обоз в блокадный Ленинград.</w:t>
      </w:r>
    </w:p>
    <w:p w:rsidR="00C616C3" w:rsidRPr="005F2E50" w:rsidRDefault="00771F32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C616C3"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1944 года  13 января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– 13-я ЛПБ освободила более 2000 мирного населения из фашистского лагеря для военнопленных в д. Крючково.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u w:val="single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1944 года 25 февраля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Поселок Дедовичи освобожден войсками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pacing w:val="130"/>
          <w:sz w:val="28"/>
          <w:szCs w:val="28"/>
          <w:lang w:eastAsia="ru-RU"/>
        </w:rPr>
        <w:t>1-й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ударной армии Прибалтийского фронта. В освобождении поселка участвовала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pacing w:val="60"/>
          <w:sz w:val="28"/>
          <w:szCs w:val="28"/>
          <w:lang w:eastAsia="ru-RU"/>
        </w:rPr>
        <w:t xml:space="preserve">23-я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гвардейская стрелковая дивизия (полковник Картавенко Андрей Маркович) в составе: 63-го гвардейского стрелкового полка (подполковник Небратов Василий Иванович), 66- го гвардейского стрелкового полка (подполковник Трегубов Андрей Васильевич), 68- го гвардейского стрелкового полка (полковник Старков Вячеслав Павлович), совместно с партизанами 13-ой ЛПБ.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1944-1960 гг.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восстановлены основные довоенные колхозы, предприятия, культурные учреждения, жилые дома.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1949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открыта Большехрапская ГЭС (действовала до 1967 года).</w:t>
      </w:r>
    </w:p>
    <w:p w:rsidR="00C616C3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1964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переименованы улицы: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-ая поселковая названа именем Н.Г.Васильева;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-ая поселковая именем М.С. Харченко;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III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-ая поселковая именем Юры Иванова;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IV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–ая ул. Партизанская. </w:t>
      </w:r>
    </w:p>
    <w:p w:rsidR="004C4567" w:rsidRPr="005F2E50" w:rsidRDefault="004C4567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C456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1968 г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од- введён в эксплуатацию </w:t>
      </w:r>
      <w:bookmarkStart w:id="0" w:name="_GoBack"/>
      <w:bookmarkEnd w:id="0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детский садик в д. Вязье.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1970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начато строительство Псковской ГРЭС.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1972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открыта музыкальная школа.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1972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образовался литературный клуб «Огни над Шелонью»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1974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открыта поселковая библиотека в микрорайоне Энергетиков.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1976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введена в строй средняя школа №2 (на 1496 мест)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F2E50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71F32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F2E50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1978 год - </w:t>
      </w:r>
      <w:r w:rsidRPr="005F2E50">
        <w:rPr>
          <w:rStyle w:val="s4"/>
          <w:rFonts w:ascii="Times New Roman" w:hAnsi="Times New Roman" w:cs="Times New Roman"/>
          <w:bCs/>
          <w:color w:val="000000"/>
          <w:sz w:val="28"/>
          <w:szCs w:val="28"/>
        </w:rPr>
        <w:t>создана Дедовичская централизованная библиотечная система (ЦБС).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1989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</w:t>
      </w:r>
      <w:r w:rsidR="00C616C3"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открытие </w:t>
      </w:r>
      <w:r w:rsidR="00C616C3"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Профессионального училища № 29</w:t>
      </w:r>
    </w:p>
    <w:p w:rsidR="00C616C3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1993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20 августа пуск первого энергоблока Псковской ГРЭС.</w:t>
      </w:r>
    </w:p>
    <w:p w:rsidR="004C4567" w:rsidRPr="004C4567" w:rsidRDefault="004C4567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1993 год –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ведена в эксплуатацию школа в д. Дубишно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1996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31 декабря пуск второго энергоблока Псковской ГРЭС.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1997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 - за пропаганду и развитие народного творчества, высокие успехи и достижения в культуре Варваре Михайловне присвоено звание «Заслуженный работник культуры РФ».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1999</w:t>
      </w:r>
      <w:r w:rsidRPr="00771F32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год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</w:t>
      </w:r>
      <w:r w:rsidR="00BB70C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музыкальной школе 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появилось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 новых отделения – изобразительного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искусства и хореографии.</w:t>
      </w:r>
    </w:p>
    <w:p w:rsidR="00771F32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2000 г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– районной библиотеке присвоено звание «Лучшая библиотека года».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2000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гостиница «Русь» с рестораном «Сведас».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>2000 года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- геройски погиб </w:t>
      </w:r>
      <w:r w:rsidRPr="00771F32">
        <w:rPr>
          <w:rFonts w:ascii="Times New Roman" w:hAnsi="Times New Roman" w:cs="Times New Roman"/>
          <w:sz w:val="28"/>
          <w:szCs w:val="28"/>
        </w:rPr>
        <w:t>Гвардии младший сержант 6-ой роты Бакулин Сергей Михайлович пр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и выполнении специального задания в Аргунском ущелье.  Похоронен на кладбище поселка Дедовичи Псковской области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71F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2001 год</w:t>
      </w: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открыта Студия Альфа Дедовичи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2001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  «Почётный гражданин Дедовичского района»  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Фёдорову Павлу  Владимировичу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2002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сдан в эксплуатацию Районный Центр Досуга.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2002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утвержден решением Собрания депутатов района герб Дедовичского района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2002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  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 Никифоровой Марии Алексеевне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2003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 «Почётный гражданин Дедовичского района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  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  Николаевой Нин</w:t>
      </w:r>
      <w:r w:rsidR="00BB70C1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Григорьевне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2003 г.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районная библиотека переведена в здание бывшего универмага.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2004 год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«Почётный гражданин Дедовичского района»</w:t>
      </w:r>
      <w:r w:rsidRPr="005F2E50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F2E5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Гусакову  Валерию Ивановичу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2005 год -</w:t>
      </w:r>
      <w:r w:rsidRPr="005F2E50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F2E5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Мешкову  Алексею  Алексеевичу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1F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2006 год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«Почётный гражданин Дедовичского района</w:t>
      </w:r>
      <w:r w:rsidRPr="005F2E50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F2E5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Никитину Дмитрию Ивановичу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2007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  Гуйдо Дмитрию Дмитриевичу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2007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Никита Иванов принял участие в Национальном отборочном конкурсе исполнителей детской песни «Евровидение-2007».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2007 г.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Дедовичская средняя школа №2 получила президентский грант в один миллион рублей.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посмертно 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Ефремову Василию  Ивановичу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присвоено звание «Заслуженный работник культуры  РФ» </w:t>
      </w:r>
      <w:r w:rsidR="00BB70C1" w:rsidRPr="00BB7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Анисимовой </w:t>
      </w:r>
      <w:r w:rsidRPr="00BB7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Надежде Евлогиевне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открытие фабрики «Славянка»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г.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районная библиотека получила Диплом лауреата областного конкурса «Библиотека года».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2009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="00BB70C1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Васильевой  Лидии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 Алексеевне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2009 год - открылось ИКЦ Дедовичского района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2010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>рисвоено звани</w:t>
      </w:r>
      <w:r w:rsidR="00BB70C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Богдановой  Варваре  Михайловне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6E9"/>
        </w:rPr>
        <w:t>2010 год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6F6E9"/>
        </w:rPr>
        <w:t xml:space="preserve"> - Васильевой Лидии Алексеевне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«Заслуженный работник культуры  РФ»</w:t>
      </w:r>
    </w:p>
    <w:p w:rsidR="00C616C3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  <w:lang w:eastAsia="ru-RU"/>
        </w:rPr>
        <w:t>2010 год</w:t>
      </w:r>
      <w:r w:rsidRPr="005F2E50">
        <w:rPr>
          <w:rFonts w:ascii="Times New Roman" w:eastAsia="Times New Roman" w:hAnsi="Times New Roman" w:cs="Times New Roman"/>
          <w:bCs/>
          <w:color w:val="000000" w:themeColor="text1"/>
          <w:spacing w:val="-12"/>
          <w:sz w:val="28"/>
          <w:szCs w:val="28"/>
          <w:lang w:eastAsia="ru-RU"/>
        </w:rPr>
        <w:t xml:space="preserve"> - Многодетная семья Васильевых из д. Вышегород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получила орден “Родительская слава”</w:t>
      </w:r>
    </w:p>
    <w:p w:rsidR="004C4567" w:rsidRPr="005F2E50" w:rsidRDefault="00C52361" w:rsidP="005F2E50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pacing w:val="-1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29</w:t>
      </w:r>
      <w:r w:rsidR="004C4567" w:rsidRPr="004C45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.06.2010</w:t>
      </w:r>
      <w:r w:rsidR="004C45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день партизанов и подпольщиков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2011 года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день  открытия в Дедовичской районной больнице отделения сестринского ухода для одиноких и престарелых жителей района.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2E50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CFCFC"/>
        </w:rPr>
        <w:t> </w:t>
      </w: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CFCFC"/>
        </w:rPr>
        <w:t>2012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-  на базе Дедовичской центральной районной больницы  создано отделение милосердия для оказания стационарной социальной помощи престарелым и инвалидам.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2013год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Гей Валентине  Ивановне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2013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 открытие  мемориальной доски имени Геро</w:t>
      </w:r>
      <w:r w:rsidR="00BB70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Советского Союза В.В. Егорова, школа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№ 2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2013</w:t>
      </w:r>
      <w:r w:rsid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год </w:t>
      </w: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школа №1 открыла мемориальную доску героям Советского Союза М.С. Харченко, В.В. Егорову, Ю.М. Иванову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1E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2013 год -</w:t>
      </w: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Дедовичский район стал участником международного проекта «Сохранить, чтобы не потерять – Сохранение культурного наследия», объединившего Эстонию, Латвию и Россию в стремлении сохранить и передать следующим поколениям культурно-историческое наследие, свои традиции, промыслы и ремесла, тем самым удержать связующую нить между прошлым и будущим.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2014 год 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C6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Вирекину  Ивану  Петровичу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2014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- участковый уполномоченный инспектор МО МВД России «Дедовичский» Андрей Николаевич Волков стал лучшим участковым России.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2014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завершил работу международный проект № ELRII-308  «Сохранить, чтобы не потерять –  сохранение культурно - исторического наследия» в котором участвовала центральная библиотека. Партнерами выступили г. Сангастэ Эстония и г. Балви   Латвия.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2015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 «Почётный гражданин Дедовичского района 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Михайловой Евгении Николаевне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61EE3">
        <w:rPr>
          <w:rFonts w:ascii="Times New Roman" w:hAnsi="Times New Roman" w:cs="Times New Roman"/>
          <w:b/>
          <w:sz w:val="28"/>
          <w:szCs w:val="28"/>
        </w:rPr>
        <w:t>2015 год</w:t>
      </w:r>
      <w:r w:rsidRPr="005F2E50">
        <w:rPr>
          <w:rFonts w:ascii="Times New Roman" w:hAnsi="Times New Roman" w:cs="Times New Roman"/>
          <w:sz w:val="28"/>
          <w:szCs w:val="28"/>
        </w:rPr>
        <w:t xml:space="preserve"> -</w:t>
      </w:r>
      <w:hyperlink r:id="rId18" w:tgtFrame="_blank" w:history="1">
        <w:r w:rsidRPr="005F2E5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в поселке Дедовичи открыли лесоперерабатывающий завод «Судома»</w:t>
        </w:r>
      </w:hyperlink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1EE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2015 год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 Дедовичи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столица Детской книги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2015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г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осударственное бюджетное профессиональное образовательное учреждение Псковской области "Дедовичский многопрофильный техникум" реорганизовано из ПУ-29</w:t>
      </w:r>
    </w:p>
    <w:p w:rsidR="00C616C3" w:rsidRPr="00C61EE3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2015 год 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присвоено  многопрофильному техникуму поселка Дедовичи имя Героя Советского Союза Михаила Семёновича Харченко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2015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награждён памятной медалью «Патриот России» Сергей Иванович Бондарь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СУ ГРЭС- 45 лет (14.01.1971 г.</w:t>
      </w:r>
      <w:r w:rsidR="00C61EE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присвоено звание «Почётный гражданин Дедовичского района 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Уверскому Александру Александровичу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реставрация памятника в д. Железница-центра Партизанского края.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реконструкция памятника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партизанского обоза в блокадный Ленинград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д. Нивки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Дедовичска</w:t>
      </w:r>
      <w:r w:rsidR="00DD20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центральная районная библиотека стала победителем конкурса в номинации «Сельский туризм»  с проектом «Обереги на Руси».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61EE3" w:rsidRDefault="00FE0EA3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2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2017 год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61EE3" w:rsidRPr="00C6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1EE3"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 w:rsidR="00C6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Бондарю Сергею И</w:t>
      </w:r>
      <w:r w:rsidR="00C61EE3"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вановичу</w:t>
      </w:r>
    </w:p>
    <w:p w:rsidR="004C4567" w:rsidRDefault="004C4567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августа 2018 года-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Дедови</w:t>
      </w:r>
      <w:r w:rsidR="00B30DBD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скому району по</w:t>
      </w:r>
      <w:r w:rsidR="00B30DBD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етное звание «Край партизанской славы»</w:t>
      </w:r>
    </w:p>
    <w:p w:rsidR="00787D20" w:rsidRDefault="00787D2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2018 год-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Шевелюшкину Василию Васильевичу</w:t>
      </w:r>
    </w:p>
    <w:p w:rsidR="00787D20" w:rsidRDefault="00787D2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2019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Баранову Леониду Алексеевичу</w:t>
      </w:r>
    </w:p>
    <w:p w:rsidR="00787D20" w:rsidRDefault="00787D2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2019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F55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Елизарову Владимиру Юрьевичу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посмертно)</w:t>
      </w:r>
      <w:r w:rsidR="00426D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25F0" w:rsidRPr="004325F0" w:rsidRDefault="004325F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2020 год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реставрация знака, обозначающего границу расположения Псковской ГРЭС и всей сопутствующей инфраструктуры. </w:t>
      </w:r>
    </w:p>
    <w:p w:rsidR="00B23785" w:rsidRDefault="00C27394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 июня 2020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торжественное открытие мемориала Партизанской славы.</w:t>
      </w:r>
    </w:p>
    <w:p w:rsidR="004325F0" w:rsidRDefault="004325F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 ноября 2020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скончался Гуйдо Дмитрий Дмитриевич, Почетный гражданин Дедовичского района.</w:t>
      </w:r>
    </w:p>
    <w:p w:rsidR="004325F0" w:rsidRDefault="004325F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декабря 2020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скончалась Николаева Нина Григорьевна, Почетный гражданин Дедовичского района.</w:t>
      </w:r>
    </w:p>
    <w:p w:rsidR="00C27394" w:rsidRDefault="00C27394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 декабря 2020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скончался Вирекин Иван Петрович, Почетный гражданин Дедовичского района.</w:t>
      </w:r>
    </w:p>
    <w:p w:rsidR="00C27394" w:rsidRDefault="00C27394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2020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реставрация мемориала в деревне Дубровка. </w:t>
      </w:r>
    </w:p>
    <w:p w:rsidR="00C27394" w:rsidRDefault="00C27394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декабря 2020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торжественное открытие отреставрированного мемориала в д. Дубровка.</w:t>
      </w:r>
    </w:p>
    <w:p w:rsidR="002F0A30" w:rsidRDefault="002F0A3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6A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2020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Дедовичская </w:t>
      </w:r>
      <w:r w:rsidR="00046A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центральная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библиотека </w:t>
      </w:r>
      <w:r w:rsidR="00046A26">
        <w:rPr>
          <w:rFonts w:ascii="Times New Roman" w:hAnsi="Times New Roman" w:cs="Times New Roman"/>
          <w:color w:val="000000" w:themeColor="text1"/>
          <w:sz w:val="28"/>
          <w:szCs w:val="28"/>
        </w:rPr>
        <w:t>стала победителем конкурса «Общее дело» в номинации «Музеи. Культура. Новая форма».</w:t>
      </w:r>
    </w:p>
    <w:p w:rsidR="004325F0" w:rsidRDefault="004325F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2020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капитальный ремонт моста через реку Шелонь.</w:t>
      </w:r>
    </w:p>
    <w:p w:rsidR="00C27394" w:rsidRDefault="00C27394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3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31 декабря 2020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скончался Мешков Алексей Алексеевич, Почетный гражданин Дедовичского района.</w:t>
      </w:r>
    </w:p>
    <w:p w:rsidR="002F0A30" w:rsidRDefault="002F0A3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A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января 2021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скончался Федоров Павел Владимирович, Почетный гражданин Дедовичского района.</w:t>
      </w:r>
    </w:p>
    <w:p w:rsidR="00426DE6" w:rsidRDefault="00426DE6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7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 января 2021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торжественное </w:t>
      </w:r>
      <w:r w:rsidR="00B23785">
        <w:rPr>
          <w:rFonts w:ascii="Times New Roman" w:hAnsi="Times New Roman" w:cs="Times New Roman"/>
          <w:color w:val="000000" w:themeColor="text1"/>
          <w:sz w:val="28"/>
          <w:szCs w:val="28"/>
        </w:rPr>
        <w:t>открытие памятника Детям в</w:t>
      </w:r>
      <w:r w:rsidR="002F0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ойны. </w:t>
      </w:r>
    </w:p>
    <w:p w:rsidR="002F0A30" w:rsidRDefault="002F0A3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7D20" w:rsidRPr="00787D20" w:rsidRDefault="00787D20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3EC5" w:rsidRPr="00C61EE3" w:rsidRDefault="00A04EF0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900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16C3" w:rsidRPr="005F2E50" w:rsidRDefault="00C616C3" w:rsidP="00C61E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50ADD5" wp14:editId="75298CC2">
            <wp:extent cx="2894147" cy="1711423"/>
            <wp:effectExtent l="0" t="0" r="1905" b="3175"/>
            <wp:docPr id="5" name="Рисунок 5" descr="D:\фото памятники\dedovich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мятники\dedovichi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41" cy="171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6C3" w:rsidRPr="00C61EE3" w:rsidRDefault="00C616C3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контакты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МБУК Дедовичская центральная районная библиотека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Адрес: 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182710, Псковская область, п. Дедовичи, ул.Пионерская, д.10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Директор: 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Егорова Лариса Олеговна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Телефон: 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8(81136)93-163, 8(81136)93-904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E-mail:admdrb@mail.ru – директор</w:t>
      </w:r>
    </w:p>
    <w:p w:rsidR="00C61EE3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muzeydrb@mail.ru - историко-краеведческий отдел, зав. отд. </w:t>
      </w:r>
      <w:r w:rsidR="003C14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Андреева Анастасия Андреевна</w:t>
      </w:r>
    </w:p>
    <w:p w:rsidR="005047A4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Составител</w:t>
      </w:r>
      <w:r w:rsidR="003C14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ь,  набор и дизайн:  Андреева А.А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       </w:t>
      </w:r>
      <w:r w:rsidR="00DD20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sectPr w:rsidR="005047A4" w:rsidRPr="005F2E50" w:rsidSect="00F051E6">
      <w:footerReference w:type="default" r:id="rId20"/>
      <w:pgSz w:w="11906" w:h="16838" w:code="9"/>
      <w:pgMar w:top="851" w:right="1134" w:bottom="851" w:left="1134" w:header="680" w:footer="680" w:gutter="1134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A4B" w:rsidRDefault="008C3A4B">
      <w:pPr>
        <w:spacing w:after="0" w:line="240" w:lineRule="auto"/>
      </w:pPr>
      <w:r>
        <w:separator/>
      </w:r>
    </w:p>
  </w:endnote>
  <w:endnote w:type="continuationSeparator" w:id="0">
    <w:p w:rsidR="008C3A4B" w:rsidRDefault="008C3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1137549"/>
      <w:docPartObj>
        <w:docPartGallery w:val="Page Numbers (Bottom of Page)"/>
        <w:docPartUnique/>
      </w:docPartObj>
    </w:sdtPr>
    <w:sdtEndPr/>
    <w:sdtContent>
      <w:p w:rsidR="008251F6" w:rsidRDefault="00C61E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5CF">
          <w:rPr>
            <w:noProof/>
          </w:rPr>
          <w:t>19</w:t>
        </w:r>
        <w:r>
          <w:fldChar w:fldCharType="end"/>
        </w:r>
      </w:p>
    </w:sdtContent>
  </w:sdt>
  <w:p w:rsidR="008251F6" w:rsidRDefault="008C3A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A4B" w:rsidRDefault="008C3A4B">
      <w:pPr>
        <w:spacing w:after="0" w:line="240" w:lineRule="auto"/>
      </w:pPr>
      <w:r>
        <w:separator/>
      </w:r>
    </w:p>
  </w:footnote>
  <w:footnote w:type="continuationSeparator" w:id="0">
    <w:p w:rsidR="008C3A4B" w:rsidRDefault="008C3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6B5F"/>
    <w:multiLevelType w:val="multilevel"/>
    <w:tmpl w:val="DB96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96"/>
    <w:rsid w:val="00011C1B"/>
    <w:rsid w:val="00046A26"/>
    <w:rsid w:val="001445CF"/>
    <w:rsid w:val="00153EC5"/>
    <w:rsid w:val="00262106"/>
    <w:rsid w:val="002722BD"/>
    <w:rsid w:val="002F0A30"/>
    <w:rsid w:val="002F1F5C"/>
    <w:rsid w:val="003C14BC"/>
    <w:rsid w:val="00426DE6"/>
    <w:rsid w:val="004325F0"/>
    <w:rsid w:val="0044572F"/>
    <w:rsid w:val="00471CB0"/>
    <w:rsid w:val="004C4567"/>
    <w:rsid w:val="005047A4"/>
    <w:rsid w:val="005F2E50"/>
    <w:rsid w:val="006A5B55"/>
    <w:rsid w:val="00735B39"/>
    <w:rsid w:val="00771F32"/>
    <w:rsid w:val="00787D20"/>
    <w:rsid w:val="007D1CF5"/>
    <w:rsid w:val="008816E1"/>
    <w:rsid w:val="008B6249"/>
    <w:rsid w:val="008C3A4B"/>
    <w:rsid w:val="00933B5A"/>
    <w:rsid w:val="00943E96"/>
    <w:rsid w:val="00A04EF0"/>
    <w:rsid w:val="00A34728"/>
    <w:rsid w:val="00AD7172"/>
    <w:rsid w:val="00B23785"/>
    <w:rsid w:val="00B30DBD"/>
    <w:rsid w:val="00BB70C1"/>
    <w:rsid w:val="00BC7615"/>
    <w:rsid w:val="00BD0388"/>
    <w:rsid w:val="00BF427A"/>
    <w:rsid w:val="00C27394"/>
    <w:rsid w:val="00C52361"/>
    <w:rsid w:val="00C54411"/>
    <w:rsid w:val="00C616C3"/>
    <w:rsid w:val="00C61EE3"/>
    <w:rsid w:val="00C900D1"/>
    <w:rsid w:val="00D226FE"/>
    <w:rsid w:val="00DD20AD"/>
    <w:rsid w:val="00DF555E"/>
    <w:rsid w:val="00EE43D0"/>
    <w:rsid w:val="00FB6F2A"/>
    <w:rsid w:val="00FE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2CC1A"/>
  <w15:docId w15:val="{29771B05-68C2-4B23-9025-5143E0BC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C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C6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6C3"/>
  </w:style>
  <w:style w:type="paragraph" w:styleId="a7">
    <w:name w:val="No Spacing"/>
    <w:uiPriority w:val="1"/>
    <w:qFormat/>
    <w:rsid w:val="00C616C3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6C3"/>
  </w:style>
  <w:style w:type="character" w:styleId="a9">
    <w:name w:val="Strong"/>
    <w:basedOn w:val="a0"/>
    <w:uiPriority w:val="22"/>
    <w:qFormat/>
    <w:rsid w:val="00C616C3"/>
    <w:rPr>
      <w:b/>
      <w:bCs/>
    </w:rPr>
  </w:style>
  <w:style w:type="paragraph" w:customStyle="1" w:styleId="p20">
    <w:name w:val="p20"/>
    <w:basedOn w:val="a"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C616C3"/>
  </w:style>
  <w:style w:type="paragraph" w:customStyle="1" w:styleId="p3">
    <w:name w:val="p3"/>
    <w:basedOn w:val="a"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33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metateka.com/go.php?to=2015-11-8430736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pskov.ru/oboz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23</Pages>
  <Words>7087</Words>
  <Characters>40396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2017-12-14T12:49:00Z</cp:lastPrinted>
  <dcterms:created xsi:type="dcterms:W3CDTF">2017-12-06T12:01:00Z</dcterms:created>
  <dcterms:modified xsi:type="dcterms:W3CDTF">2021-03-12T06:50:00Z</dcterms:modified>
</cp:coreProperties>
</file>