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89" w:rsidRDefault="00696289" w:rsidP="00696289">
      <w:pPr>
        <w:pStyle w:val="3"/>
      </w:pPr>
      <w:r>
        <w:tab/>
        <w:t xml:space="preserve">                                                                        Утверждаю_______________</w:t>
      </w:r>
    </w:p>
    <w:p w:rsidR="00696289" w:rsidRDefault="00696289" w:rsidP="00696289">
      <w:pPr>
        <w:pStyle w:val="3"/>
        <w:tabs>
          <w:tab w:val="left" w:pos="720"/>
          <w:tab w:val="left" w:pos="1440"/>
          <w:tab w:val="left" w:pos="2160"/>
        </w:tabs>
      </w:pPr>
      <w:r>
        <w:tab/>
      </w:r>
      <w:r>
        <w:tab/>
        <w:t xml:space="preserve">                             Директор МУК «</w:t>
      </w:r>
      <w:proofErr w:type="spellStart"/>
      <w:r>
        <w:t>Усвятский</w:t>
      </w:r>
      <w:proofErr w:type="spellEnd"/>
      <w:r>
        <w:t xml:space="preserve"> РЦК» Иванова Н.Д.</w:t>
      </w:r>
    </w:p>
    <w:p w:rsidR="00696289" w:rsidRDefault="00696289" w:rsidP="006962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«____»________________</w:t>
      </w:r>
    </w:p>
    <w:p w:rsidR="00696289" w:rsidRDefault="00696289" w:rsidP="00696289">
      <w:pPr>
        <w:rPr>
          <w:b/>
          <w:caps/>
          <w:sz w:val="30"/>
        </w:rPr>
      </w:pPr>
    </w:p>
    <w:p w:rsidR="00696289" w:rsidRDefault="00696289" w:rsidP="00696289">
      <w:pPr>
        <w:pStyle w:val="1"/>
        <w:spacing w:line="240" w:lineRule="auto"/>
        <w:rPr>
          <w:caps/>
          <w:sz w:val="30"/>
        </w:rPr>
      </w:pPr>
    </w:p>
    <w:p w:rsidR="00696289" w:rsidRDefault="00696289" w:rsidP="00696289">
      <w:pPr>
        <w:pStyle w:val="1"/>
        <w:spacing w:line="240" w:lineRule="auto"/>
        <w:rPr>
          <w:caps/>
          <w:sz w:val="30"/>
        </w:rPr>
      </w:pPr>
    </w:p>
    <w:p w:rsidR="00696289" w:rsidRDefault="00696289" w:rsidP="00696289">
      <w:pPr>
        <w:pStyle w:val="1"/>
        <w:spacing w:line="240" w:lineRule="auto"/>
        <w:rPr>
          <w:caps/>
          <w:sz w:val="30"/>
        </w:rPr>
      </w:pPr>
    </w:p>
    <w:p w:rsidR="00696289" w:rsidRDefault="00696289" w:rsidP="00696289">
      <w:pPr>
        <w:pStyle w:val="1"/>
        <w:spacing w:line="240" w:lineRule="auto"/>
        <w:rPr>
          <w:caps/>
          <w:sz w:val="30"/>
        </w:rPr>
      </w:pPr>
    </w:p>
    <w:p w:rsidR="00517471" w:rsidRDefault="00517471" w:rsidP="00517471"/>
    <w:p w:rsidR="00517471" w:rsidRDefault="00517471" w:rsidP="00517471"/>
    <w:p w:rsidR="00517471" w:rsidRDefault="00517471" w:rsidP="00517471"/>
    <w:p w:rsidR="00517471" w:rsidRDefault="00517471" w:rsidP="00517471"/>
    <w:p w:rsidR="00517471" w:rsidRDefault="00517471" w:rsidP="00517471"/>
    <w:p w:rsidR="00517471" w:rsidRDefault="00517471" w:rsidP="00517471"/>
    <w:p w:rsidR="00517471" w:rsidRDefault="00517471" w:rsidP="00517471"/>
    <w:p w:rsidR="00517471" w:rsidRDefault="00517471" w:rsidP="00517471"/>
    <w:p w:rsidR="00517471" w:rsidRPr="00517471" w:rsidRDefault="00517471" w:rsidP="00517471"/>
    <w:p w:rsidR="00696289" w:rsidRDefault="00696289" w:rsidP="00696289">
      <w:pPr>
        <w:pStyle w:val="1"/>
        <w:spacing w:line="240" w:lineRule="auto"/>
        <w:rPr>
          <w:caps/>
          <w:sz w:val="30"/>
        </w:rPr>
      </w:pPr>
    </w:p>
    <w:p w:rsidR="00696289" w:rsidRDefault="00696289" w:rsidP="00696289">
      <w:pPr>
        <w:pStyle w:val="1"/>
        <w:spacing w:line="240" w:lineRule="auto"/>
        <w:rPr>
          <w:caps/>
          <w:sz w:val="30"/>
        </w:rPr>
      </w:pPr>
    </w:p>
    <w:p w:rsidR="00696289" w:rsidRDefault="00696289" w:rsidP="00696289">
      <w:pPr>
        <w:pStyle w:val="1"/>
        <w:spacing w:line="240" w:lineRule="auto"/>
        <w:rPr>
          <w:caps/>
          <w:sz w:val="30"/>
        </w:rPr>
      </w:pPr>
    </w:p>
    <w:p w:rsidR="00696289" w:rsidRDefault="00696289" w:rsidP="00696289">
      <w:pPr>
        <w:pStyle w:val="1"/>
        <w:spacing w:line="240" w:lineRule="auto"/>
        <w:rPr>
          <w:caps/>
          <w:sz w:val="30"/>
        </w:rPr>
      </w:pPr>
    </w:p>
    <w:p w:rsidR="00696289" w:rsidRDefault="00696289" w:rsidP="00696289">
      <w:pPr>
        <w:pStyle w:val="1"/>
        <w:spacing w:line="240" w:lineRule="auto"/>
        <w:rPr>
          <w:caps/>
          <w:sz w:val="30"/>
        </w:rPr>
      </w:pPr>
      <w:r>
        <w:rPr>
          <w:caps/>
          <w:sz w:val="30"/>
        </w:rPr>
        <w:t xml:space="preserve">Правила </w:t>
      </w:r>
    </w:p>
    <w:p w:rsidR="00696289" w:rsidRDefault="00696289" w:rsidP="00696289">
      <w:pPr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пользования библиотеками </w:t>
      </w:r>
    </w:p>
    <w:p w:rsidR="00696289" w:rsidRDefault="00696289" w:rsidP="00696289">
      <w:pPr>
        <w:jc w:val="center"/>
        <w:rPr>
          <w:b/>
          <w:caps/>
          <w:sz w:val="30"/>
        </w:rPr>
      </w:pPr>
      <w:r>
        <w:rPr>
          <w:b/>
          <w:caps/>
          <w:sz w:val="30"/>
        </w:rPr>
        <w:t>муниципального учреждения культуры «Усвятский центр культуры»</w:t>
      </w:r>
    </w:p>
    <w:p w:rsidR="00696289" w:rsidRDefault="00696289" w:rsidP="00696289"/>
    <w:p w:rsidR="00696289" w:rsidRDefault="00696289" w:rsidP="00696289">
      <w:pPr>
        <w:jc w:val="center"/>
        <w:rPr>
          <w:caps/>
          <w:sz w:val="28"/>
        </w:rPr>
      </w:pPr>
      <w:r>
        <w:rPr>
          <w:caps/>
          <w:sz w:val="28"/>
        </w:rPr>
        <w:br w:type="page"/>
      </w:r>
      <w:r>
        <w:rPr>
          <w:caps/>
          <w:sz w:val="28"/>
        </w:rPr>
        <w:lastRenderedPageBreak/>
        <w:t>1. Общие положения</w:t>
      </w:r>
    </w:p>
    <w:p w:rsidR="00696289" w:rsidRDefault="00696289" w:rsidP="00696289">
      <w:pPr>
        <w:jc w:val="center"/>
        <w:rPr>
          <w:caps/>
          <w:sz w:val="28"/>
        </w:rPr>
      </w:pPr>
    </w:p>
    <w:p w:rsidR="00696289" w:rsidRDefault="00696289" w:rsidP="00696289">
      <w:pPr>
        <w:numPr>
          <w:ilvl w:val="1"/>
          <w:numId w:val="1"/>
        </w:numPr>
        <w:tabs>
          <w:tab w:val="left" w:pos="780"/>
        </w:tabs>
        <w:jc w:val="both"/>
        <w:rPr>
          <w:sz w:val="28"/>
        </w:rPr>
      </w:pPr>
      <w:r>
        <w:rPr>
          <w:sz w:val="28"/>
        </w:rPr>
        <w:t>Библиотека – информационное, культурное, образовательное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лицам.</w:t>
      </w:r>
    </w:p>
    <w:p w:rsidR="00696289" w:rsidRDefault="00696289" w:rsidP="00696289">
      <w:pPr>
        <w:ind w:left="720"/>
        <w:jc w:val="both"/>
        <w:rPr>
          <w:sz w:val="28"/>
        </w:rPr>
      </w:pPr>
      <w:r>
        <w:rPr>
          <w:sz w:val="28"/>
        </w:rPr>
        <w:t>Основание: Федеральный закон от 29.12.94 года № 78-ФЗ</w:t>
      </w:r>
    </w:p>
    <w:p w:rsidR="00696289" w:rsidRDefault="00696289" w:rsidP="00696289">
      <w:pPr>
        <w:ind w:left="720"/>
        <w:jc w:val="both"/>
        <w:rPr>
          <w:sz w:val="28"/>
        </w:rPr>
      </w:pPr>
      <w:r>
        <w:rPr>
          <w:sz w:val="28"/>
        </w:rPr>
        <w:t>«О библиотечном деле» (далее ФЗ).</w:t>
      </w:r>
    </w:p>
    <w:p w:rsidR="00696289" w:rsidRDefault="00696289" w:rsidP="00696289">
      <w:pPr>
        <w:numPr>
          <w:ilvl w:val="1"/>
          <w:numId w:val="1"/>
        </w:numPr>
        <w:tabs>
          <w:tab w:val="left" w:pos="780"/>
        </w:tabs>
        <w:jc w:val="both"/>
        <w:rPr>
          <w:sz w:val="28"/>
        </w:rPr>
      </w:pPr>
      <w:r>
        <w:rPr>
          <w:sz w:val="28"/>
        </w:rPr>
        <w:t>Библиотечный отдел и  библиотеки сельских филиалов – совокупность муниципальных общедоступных библиотек, входящих в Муниципальное учреждение культуры «</w:t>
      </w:r>
      <w:proofErr w:type="spellStart"/>
      <w:r>
        <w:rPr>
          <w:sz w:val="28"/>
        </w:rPr>
        <w:t>Усвятский</w:t>
      </w:r>
      <w:proofErr w:type="spellEnd"/>
      <w:r>
        <w:rPr>
          <w:sz w:val="28"/>
        </w:rPr>
        <w:t xml:space="preserve"> районный центр культуры», представляет собой добровольное объединение библиотек района в структурно-целостное учреждение, функционирующее на основе общего фонда и штата сотрудников, организационного и технологического единства.</w:t>
      </w:r>
    </w:p>
    <w:p w:rsidR="00696289" w:rsidRDefault="00696289" w:rsidP="00696289">
      <w:pPr>
        <w:ind w:left="720"/>
        <w:jc w:val="both"/>
        <w:rPr>
          <w:sz w:val="28"/>
        </w:rPr>
      </w:pPr>
      <w:r>
        <w:rPr>
          <w:sz w:val="28"/>
        </w:rPr>
        <w:t>В структуру МУК «</w:t>
      </w:r>
      <w:proofErr w:type="spellStart"/>
      <w:r w:rsidR="009E6985">
        <w:rPr>
          <w:sz w:val="28"/>
        </w:rPr>
        <w:t>Усвятский</w:t>
      </w:r>
      <w:proofErr w:type="spellEnd"/>
      <w:r w:rsidR="009E6985">
        <w:rPr>
          <w:sz w:val="28"/>
        </w:rPr>
        <w:t xml:space="preserve"> РЦК</w:t>
      </w:r>
      <w:r>
        <w:rPr>
          <w:sz w:val="28"/>
        </w:rPr>
        <w:t>» входят:</w:t>
      </w:r>
    </w:p>
    <w:p w:rsidR="00696289" w:rsidRDefault="00696289" w:rsidP="00696289">
      <w:pPr>
        <w:numPr>
          <w:ilvl w:val="0"/>
          <w:numId w:val="2"/>
        </w:numPr>
        <w:tabs>
          <w:tab w:val="left" w:pos="1080"/>
        </w:tabs>
        <w:jc w:val="both"/>
        <w:rPr>
          <w:sz w:val="28"/>
        </w:rPr>
      </w:pPr>
      <w:r>
        <w:rPr>
          <w:sz w:val="28"/>
        </w:rPr>
        <w:t>Библиотечный отдел МУК «</w:t>
      </w:r>
      <w:proofErr w:type="spellStart"/>
      <w:r>
        <w:rPr>
          <w:sz w:val="28"/>
        </w:rPr>
        <w:t>Усвятский</w:t>
      </w:r>
      <w:proofErr w:type="spellEnd"/>
      <w:r>
        <w:rPr>
          <w:sz w:val="28"/>
        </w:rPr>
        <w:t xml:space="preserve"> РЦК», </w:t>
      </w:r>
    </w:p>
    <w:p w:rsidR="009E6985" w:rsidRDefault="009E6985" w:rsidP="00696289">
      <w:pPr>
        <w:numPr>
          <w:ilvl w:val="0"/>
          <w:numId w:val="2"/>
        </w:numPr>
        <w:tabs>
          <w:tab w:val="left" w:pos="1080"/>
        </w:tabs>
        <w:jc w:val="both"/>
        <w:rPr>
          <w:sz w:val="28"/>
        </w:rPr>
      </w:pPr>
      <w:r>
        <w:rPr>
          <w:sz w:val="28"/>
        </w:rPr>
        <w:t xml:space="preserve">Детское отделение </w:t>
      </w:r>
      <w:proofErr w:type="gramStart"/>
      <w:r>
        <w:rPr>
          <w:sz w:val="28"/>
        </w:rPr>
        <w:t>библиотечного</w:t>
      </w:r>
      <w:proofErr w:type="gramEnd"/>
      <w:r>
        <w:rPr>
          <w:sz w:val="28"/>
        </w:rPr>
        <w:t xml:space="preserve"> отдел,</w:t>
      </w:r>
    </w:p>
    <w:p w:rsidR="00696289" w:rsidRDefault="00696289" w:rsidP="00696289">
      <w:pPr>
        <w:numPr>
          <w:ilvl w:val="0"/>
          <w:numId w:val="2"/>
        </w:numPr>
        <w:tabs>
          <w:tab w:val="left" w:pos="1080"/>
        </w:tabs>
        <w:jc w:val="both"/>
        <w:rPr>
          <w:sz w:val="28"/>
        </w:rPr>
      </w:pPr>
      <w:r>
        <w:rPr>
          <w:sz w:val="28"/>
        </w:rPr>
        <w:t xml:space="preserve">Библиотеки сельских филиалов. </w:t>
      </w:r>
    </w:p>
    <w:p w:rsidR="00696289" w:rsidRDefault="00696289" w:rsidP="00696289">
      <w:pPr>
        <w:numPr>
          <w:ilvl w:val="1"/>
          <w:numId w:val="1"/>
        </w:numPr>
        <w:tabs>
          <w:tab w:val="left" w:pos="780"/>
        </w:tabs>
        <w:jc w:val="both"/>
        <w:rPr>
          <w:sz w:val="28"/>
        </w:rPr>
      </w:pPr>
      <w:r>
        <w:rPr>
          <w:sz w:val="28"/>
        </w:rPr>
        <w:t>Расписание работы библиотечного отдела:</w:t>
      </w:r>
    </w:p>
    <w:p w:rsidR="00696289" w:rsidRDefault="00696289" w:rsidP="00696289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517471">
        <w:rPr>
          <w:sz w:val="28"/>
        </w:rPr>
        <w:t xml:space="preserve"> </w:t>
      </w:r>
      <w:r>
        <w:rPr>
          <w:sz w:val="28"/>
        </w:rPr>
        <w:t xml:space="preserve"> С 9 до 18 часов</w:t>
      </w:r>
    </w:p>
    <w:p w:rsidR="00696289" w:rsidRDefault="00517471" w:rsidP="00517471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696289">
        <w:rPr>
          <w:sz w:val="28"/>
        </w:rPr>
        <w:t>Обед: с 13 до 14 часов</w:t>
      </w:r>
    </w:p>
    <w:p w:rsidR="00696289" w:rsidRDefault="00696289" w:rsidP="00696289">
      <w:pPr>
        <w:ind w:left="780"/>
        <w:jc w:val="both"/>
        <w:rPr>
          <w:sz w:val="28"/>
        </w:rPr>
      </w:pPr>
      <w:r>
        <w:rPr>
          <w:sz w:val="28"/>
        </w:rPr>
        <w:t>Выходные дни: Воскресенье, понедельник</w:t>
      </w:r>
    </w:p>
    <w:p w:rsidR="00696289" w:rsidRDefault="00696289" w:rsidP="00696289">
      <w:pPr>
        <w:ind w:left="780"/>
        <w:jc w:val="both"/>
        <w:rPr>
          <w:sz w:val="28"/>
        </w:rPr>
      </w:pPr>
      <w:r>
        <w:rPr>
          <w:sz w:val="28"/>
        </w:rPr>
        <w:t>Последняя пятница каждого месяца – санитарный день</w:t>
      </w:r>
    </w:p>
    <w:p w:rsidR="00696289" w:rsidRDefault="00696289" w:rsidP="00696289">
      <w:pPr>
        <w:numPr>
          <w:ilvl w:val="1"/>
          <w:numId w:val="1"/>
        </w:numPr>
        <w:tabs>
          <w:tab w:val="left" w:pos="780"/>
        </w:tabs>
        <w:jc w:val="both"/>
        <w:rPr>
          <w:sz w:val="28"/>
        </w:rPr>
      </w:pPr>
      <w:r>
        <w:rPr>
          <w:sz w:val="28"/>
        </w:rPr>
        <w:t>Зав. библиотечным отделом работает ежедневно с 9.00 до 18.00, обед 13.00-14.00</w:t>
      </w:r>
    </w:p>
    <w:p w:rsidR="00696289" w:rsidRDefault="00696289" w:rsidP="00696289">
      <w:pPr>
        <w:ind w:left="780"/>
        <w:jc w:val="both"/>
        <w:rPr>
          <w:sz w:val="28"/>
        </w:rPr>
      </w:pPr>
      <w:r>
        <w:rPr>
          <w:sz w:val="28"/>
        </w:rPr>
        <w:t>(кроме субботы, воскресенья).</w:t>
      </w:r>
    </w:p>
    <w:p w:rsidR="00696289" w:rsidRDefault="00696289" w:rsidP="00696289">
      <w:pPr>
        <w:numPr>
          <w:ilvl w:val="1"/>
          <w:numId w:val="1"/>
        </w:numPr>
        <w:tabs>
          <w:tab w:val="left" w:pos="780"/>
        </w:tabs>
        <w:jc w:val="both"/>
        <w:rPr>
          <w:sz w:val="28"/>
        </w:rPr>
      </w:pPr>
      <w:r>
        <w:rPr>
          <w:sz w:val="28"/>
        </w:rPr>
        <w:t>Библиотеки МУК «</w:t>
      </w:r>
      <w:proofErr w:type="spellStart"/>
      <w:r>
        <w:rPr>
          <w:sz w:val="28"/>
        </w:rPr>
        <w:t>Усвятский</w:t>
      </w:r>
      <w:proofErr w:type="spellEnd"/>
      <w:r>
        <w:rPr>
          <w:sz w:val="28"/>
        </w:rPr>
        <w:t xml:space="preserve"> РЦК» общедоступны, т.е. предоставляют возможность пользования фондом и услугами всем гражданам без ограничений по уровню образования и специальности, независимо от пола, возраста, национальности,  политических убеждений и отношения к религии, а также юридическим лицам независимо от их организационно-правовых форм и форм собственности (ФЗ, ст.1).</w:t>
      </w:r>
    </w:p>
    <w:p w:rsidR="00696289" w:rsidRDefault="00696289" w:rsidP="00696289">
      <w:pPr>
        <w:numPr>
          <w:ilvl w:val="1"/>
          <w:numId w:val="1"/>
        </w:numPr>
        <w:tabs>
          <w:tab w:val="left" w:pos="780"/>
        </w:tabs>
        <w:jc w:val="both"/>
        <w:rPr>
          <w:sz w:val="28"/>
        </w:rPr>
      </w:pPr>
      <w:r>
        <w:rPr>
          <w:sz w:val="28"/>
        </w:rPr>
        <w:t>Порядок доступа к фо</w:t>
      </w:r>
      <w:r w:rsidR="00517471">
        <w:rPr>
          <w:sz w:val="28"/>
        </w:rPr>
        <w:t>нду библиотек МУК «</w:t>
      </w:r>
      <w:proofErr w:type="spellStart"/>
      <w:r w:rsidR="00517471">
        <w:rPr>
          <w:sz w:val="28"/>
        </w:rPr>
        <w:t>Усвятский</w:t>
      </w:r>
      <w:proofErr w:type="spellEnd"/>
      <w:r w:rsidR="00517471">
        <w:rPr>
          <w:sz w:val="28"/>
        </w:rPr>
        <w:t xml:space="preserve"> РЦК</w:t>
      </w:r>
      <w:r>
        <w:rPr>
          <w:sz w:val="28"/>
        </w:rPr>
        <w:t>» устанавливается настоящими Правилами и Уставом Муниципального учреждения культуры «</w:t>
      </w:r>
      <w:proofErr w:type="spellStart"/>
      <w:r>
        <w:rPr>
          <w:sz w:val="28"/>
        </w:rPr>
        <w:t>Усвятский</w:t>
      </w:r>
      <w:proofErr w:type="spellEnd"/>
      <w:r>
        <w:rPr>
          <w:sz w:val="28"/>
        </w:rPr>
        <w:t xml:space="preserve"> РЦК».</w:t>
      </w:r>
    </w:p>
    <w:p w:rsidR="00696289" w:rsidRDefault="00696289" w:rsidP="00696289">
      <w:pPr>
        <w:ind w:left="720"/>
        <w:jc w:val="both"/>
        <w:rPr>
          <w:sz w:val="28"/>
        </w:rPr>
      </w:pPr>
      <w:r>
        <w:rPr>
          <w:sz w:val="28"/>
        </w:rPr>
        <w:t>Основной целью деятельности библиотек МУК «</w:t>
      </w:r>
      <w:proofErr w:type="spellStart"/>
      <w:r>
        <w:rPr>
          <w:sz w:val="28"/>
        </w:rPr>
        <w:t>Усвятский</w:t>
      </w:r>
      <w:proofErr w:type="spellEnd"/>
      <w:r>
        <w:rPr>
          <w:sz w:val="28"/>
        </w:rPr>
        <w:t xml:space="preserve"> РЦК» является предоставление всем гражданам возможности:</w:t>
      </w:r>
    </w:p>
    <w:p w:rsidR="00696289" w:rsidRDefault="00696289" w:rsidP="00696289">
      <w:pPr>
        <w:numPr>
          <w:ilvl w:val="0"/>
          <w:numId w:val="2"/>
        </w:numPr>
        <w:tabs>
          <w:tab w:val="left" w:pos="1080"/>
        </w:tabs>
        <w:jc w:val="both"/>
        <w:rPr>
          <w:sz w:val="28"/>
        </w:rPr>
      </w:pPr>
      <w:r>
        <w:rPr>
          <w:sz w:val="28"/>
        </w:rPr>
        <w:t>свободного доступа к информации, приобщение к культурным ценностям, накопленным человечеством во всех сферах его деятельности;</w:t>
      </w:r>
    </w:p>
    <w:p w:rsidR="00696289" w:rsidRDefault="00696289" w:rsidP="00696289">
      <w:pPr>
        <w:numPr>
          <w:ilvl w:val="0"/>
          <w:numId w:val="2"/>
        </w:numPr>
        <w:tabs>
          <w:tab w:val="left" w:pos="1080"/>
        </w:tabs>
        <w:jc w:val="both"/>
        <w:rPr>
          <w:sz w:val="28"/>
        </w:rPr>
      </w:pPr>
      <w:r>
        <w:rPr>
          <w:sz w:val="28"/>
        </w:rPr>
        <w:lastRenderedPageBreak/>
        <w:t>получение информации о процессах, протекающих во всех сферах современного общества;</w:t>
      </w:r>
    </w:p>
    <w:p w:rsidR="00696289" w:rsidRDefault="00696289" w:rsidP="00696289">
      <w:pPr>
        <w:numPr>
          <w:ilvl w:val="0"/>
          <w:numId w:val="2"/>
        </w:numPr>
        <w:tabs>
          <w:tab w:val="left" w:pos="1080"/>
        </w:tabs>
        <w:jc w:val="both"/>
        <w:rPr>
          <w:sz w:val="28"/>
        </w:rPr>
      </w:pPr>
      <w:r>
        <w:rPr>
          <w:sz w:val="28"/>
        </w:rPr>
        <w:t>проведение досуга, общения в группах, сформированных по интересам.</w:t>
      </w:r>
    </w:p>
    <w:p w:rsidR="00517471" w:rsidRDefault="00696289" w:rsidP="00517471">
      <w:pPr>
        <w:ind w:left="720"/>
        <w:jc w:val="both"/>
        <w:rPr>
          <w:sz w:val="28"/>
        </w:rPr>
      </w:pPr>
      <w:r>
        <w:rPr>
          <w:sz w:val="28"/>
        </w:rPr>
        <w:t xml:space="preserve">Для достижения этих целей </w:t>
      </w:r>
      <w:r w:rsidR="00517471">
        <w:rPr>
          <w:sz w:val="28"/>
        </w:rPr>
        <w:t>библиотеки МУК «</w:t>
      </w:r>
      <w:proofErr w:type="spellStart"/>
      <w:r w:rsidR="00517471">
        <w:rPr>
          <w:sz w:val="28"/>
        </w:rPr>
        <w:t>Усвятский</w:t>
      </w:r>
      <w:proofErr w:type="spellEnd"/>
      <w:r w:rsidR="00517471">
        <w:rPr>
          <w:sz w:val="28"/>
        </w:rPr>
        <w:t xml:space="preserve"> РЦК</w:t>
      </w:r>
      <w:r>
        <w:rPr>
          <w:sz w:val="28"/>
        </w:rPr>
        <w:t>» предоставляют свои фонды во временное пользование через системы читальных залов, абонементов, внутрисистемный обмен, осуществляют справочно-информационное обеспечение информационных потребностей пользователей, организуют массовую работу, внедряют новые технологии.</w:t>
      </w:r>
    </w:p>
    <w:p w:rsidR="00517471" w:rsidRDefault="00517471" w:rsidP="00517471">
      <w:pPr>
        <w:rPr>
          <w:sz w:val="28"/>
        </w:rPr>
      </w:pPr>
    </w:p>
    <w:p w:rsidR="00696289" w:rsidRDefault="00696289" w:rsidP="00517471">
      <w:pPr>
        <w:jc w:val="center"/>
        <w:rPr>
          <w:caps/>
          <w:sz w:val="28"/>
        </w:rPr>
      </w:pPr>
      <w:r>
        <w:rPr>
          <w:caps/>
          <w:sz w:val="28"/>
        </w:rPr>
        <w:t>2. правила пользователей библиотек</w:t>
      </w:r>
    </w:p>
    <w:p w:rsidR="00696289" w:rsidRDefault="00696289" w:rsidP="00517471">
      <w:pPr>
        <w:pStyle w:val="a3"/>
        <w:spacing w:line="240" w:lineRule="auto"/>
        <w:ind w:left="1440"/>
      </w:pPr>
      <w:r>
        <w:t xml:space="preserve">МУК </w:t>
      </w:r>
      <w:r w:rsidR="00605A59">
        <w:t>«МУК Усвятский РЦК</w:t>
      </w:r>
      <w:r>
        <w:t>»</w:t>
      </w:r>
    </w:p>
    <w:p w:rsidR="00696289" w:rsidRDefault="00696289" w:rsidP="00696289">
      <w:pPr>
        <w:pStyle w:val="a3"/>
        <w:spacing w:line="240" w:lineRule="auto"/>
      </w:pPr>
    </w:p>
    <w:p w:rsidR="00696289" w:rsidRDefault="00696289" w:rsidP="00696289">
      <w:pPr>
        <w:pStyle w:val="21"/>
      </w:pPr>
      <w:r>
        <w:t xml:space="preserve">2.1. Каждый гражданин города, района, села, независимо от пола, возраста, национальности, социального положения, политических убеждений, вероисповедания имеет на территории </w:t>
      </w:r>
      <w:proofErr w:type="spellStart"/>
      <w:r>
        <w:t>Усвятского</w:t>
      </w:r>
      <w:proofErr w:type="spellEnd"/>
      <w:r>
        <w:t xml:space="preserve"> района право на библиотечное обслуживание в библиотеках МУК   «</w:t>
      </w:r>
      <w:proofErr w:type="spellStart"/>
      <w:r>
        <w:t>Усвятский</w:t>
      </w:r>
      <w:proofErr w:type="spellEnd"/>
      <w:r>
        <w:t xml:space="preserve"> РЦК» (ФЗ, ст.5 п.1).</w:t>
      </w:r>
    </w:p>
    <w:p w:rsidR="00696289" w:rsidRDefault="00696289" w:rsidP="00696289">
      <w:pPr>
        <w:pStyle w:val="21"/>
      </w:pPr>
      <w:r>
        <w:t>2.2. Пользователи детского и юношеского возраста имеют право на библиотечное обслуживание во всех библиотеках (ФЗ, ст.8).</w:t>
      </w:r>
    </w:p>
    <w:p w:rsidR="00696289" w:rsidRDefault="00696289" w:rsidP="00696289">
      <w:pPr>
        <w:pStyle w:val="21"/>
      </w:pPr>
      <w:r>
        <w:t>2.3. Иногородние и иностранные граждане, а также лица без гражданства обслуживаются в библиотеках МУК  «</w:t>
      </w:r>
      <w:proofErr w:type="spellStart"/>
      <w:r>
        <w:t>Усвятский</w:t>
      </w:r>
      <w:proofErr w:type="spellEnd"/>
      <w:r>
        <w:t xml:space="preserve"> РЦК» в соответствии</w:t>
      </w:r>
      <w:r w:rsidR="009E6985">
        <w:t xml:space="preserve"> с Уставом МУК «</w:t>
      </w:r>
      <w:proofErr w:type="spellStart"/>
      <w:r w:rsidR="009E6985">
        <w:t>Усвятский</w:t>
      </w:r>
      <w:proofErr w:type="spellEnd"/>
      <w:r w:rsidR="009E6985">
        <w:t xml:space="preserve"> РЦК</w:t>
      </w:r>
      <w:r>
        <w:t xml:space="preserve">» и Правилами пользования библиотеками. </w:t>
      </w:r>
    </w:p>
    <w:p w:rsidR="00696289" w:rsidRDefault="00696289" w:rsidP="00696289">
      <w:pPr>
        <w:pStyle w:val="21"/>
      </w:pPr>
      <w:r>
        <w:t>2.4. Все пользователи имеют право бесплатно получать в библиотеке: полную информацию о составе библиотечных фондов через систему каталогов и другие формы библиотечного обслуживания, конкретную информацию, консультационную помощь в поиске и выборе источников информации, любой документ из её фондов.</w:t>
      </w:r>
    </w:p>
    <w:p w:rsidR="00696289" w:rsidRDefault="00696289" w:rsidP="00696289">
      <w:pPr>
        <w:pStyle w:val="21"/>
      </w:pPr>
      <w:r>
        <w:t>2.5. Пользователи библиотек МУК «</w:t>
      </w:r>
      <w:proofErr w:type="spellStart"/>
      <w:r>
        <w:t>Усвятский</w:t>
      </w:r>
      <w:proofErr w:type="spellEnd"/>
      <w:r>
        <w:t xml:space="preserve"> РЦК» имеют также право: участвовать во всех мероприятиях библиотек, высказывать свои мнения и суждения о деятельности библиотек МУК «</w:t>
      </w:r>
      <w:proofErr w:type="spellStart"/>
      <w:r>
        <w:t>Усвятский</w:t>
      </w:r>
      <w:proofErr w:type="spellEnd"/>
      <w:r>
        <w:t xml:space="preserve"> РЦК», вносить предложения по улучшению работы библиотеки, её структуры; пользоваться другими видами услуг, в том числе платными, обжаловать в суде действия должностных лиц, ущемляющих их права (ФЗ ст.5,7 Устав  МУК «</w:t>
      </w:r>
      <w:proofErr w:type="spellStart"/>
      <w:r>
        <w:t>Усвятский</w:t>
      </w:r>
      <w:proofErr w:type="spellEnd"/>
      <w:r>
        <w:t xml:space="preserve"> РЦК»,  Перечень платных услуг библиотек МУК «</w:t>
      </w:r>
      <w:proofErr w:type="spellStart"/>
      <w:r>
        <w:t>Усвятский</w:t>
      </w:r>
      <w:proofErr w:type="spellEnd"/>
      <w:r>
        <w:t xml:space="preserve"> РЦК»).</w:t>
      </w:r>
    </w:p>
    <w:p w:rsidR="00696289" w:rsidRDefault="00696289" w:rsidP="00696289">
      <w:pPr>
        <w:pStyle w:val="21"/>
      </w:pPr>
      <w:r>
        <w:t>2.6. Получать документы или их копии по межбиблиотечному абонементу из библиотек Псковской области.</w:t>
      </w:r>
    </w:p>
    <w:p w:rsidR="00696289" w:rsidRDefault="00696289" w:rsidP="00696289">
      <w:pPr>
        <w:pStyle w:val="21"/>
      </w:pPr>
      <w:r>
        <w:t>2.8. При записи в библиотеку пользователь обязан ознакомиться с Правилами пользования библиотекой и подтвердить обязательство об их выполнении своей подписью в читательском формуляре.</w:t>
      </w:r>
    </w:p>
    <w:p w:rsidR="00605A59" w:rsidRDefault="00605A59" w:rsidP="00605A59">
      <w:pPr>
        <w:pStyle w:val="21"/>
        <w:ind w:left="0"/>
      </w:pPr>
    </w:p>
    <w:p w:rsidR="00696289" w:rsidRDefault="00696289" w:rsidP="00605A59">
      <w:pPr>
        <w:pStyle w:val="21"/>
        <w:ind w:left="0"/>
        <w:jc w:val="center"/>
        <w:rPr>
          <w:caps/>
          <w:szCs w:val="28"/>
        </w:rPr>
      </w:pPr>
      <w:r>
        <w:rPr>
          <w:caps/>
          <w:szCs w:val="28"/>
        </w:rPr>
        <w:lastRenderedPageBreak/>
        <w:t>3. Ответственность пользователей</w:t>
      </w:r>
    </w:p>
    <w:p w:rsidR="00696289" w:rsidRDefault="00696289" w:rsidP="00696289">
      <w:pPr>
        <w:pStyle w:val="21"/>
        <w:jc w:val="center"/>
        <w:rPr>
          <w:caps/>
          <w:szCs w:val="28"/>
        </w:rPr>
      </w:pPr>
    </w:p>
    <w:p w:rsidR="00696289" w:rsidRDefault="00696289" w:rsidP="00696289">
      <w:pPr>
        <w:pStyle w:val="21"/>
      </w:pPr>
      <w:r>
        <w:t>3.1. Пользователь обязан соблюдать Правила по</w:t>
      </w:r>
      <w:r w:rsidR="00517471">
        <w:t>льзования библиотеками МУК «</w:t>
      </w:r>
      <w:proofErr w:type="spellStart"/>
      <w:r w:rsidR="00517471">
        <w:t>Усв</w:t>
      </w:r>
      <w:r>
        <w:t>ятский</w:t>
      </w:r>
      <w:proofErr w:type="spellEnd"/>
      <w:r>
        <w:t xml:space="preserve"> РЦК». Пользователи, нарушающие Правила и причинившие ущерб, компенсируют его в следующем порядке:</w:t>
      </w:r>
    </w:p>
    <w:p w:rsidR="00696289" w:rsidRDefault="00696289" w:rsidP="00696289">
      <w:pPr>
        <w:pStyle w:val="21"/>
      </w:pPr>
      <w:r>
        <w:t>3.1.1</w:t>
      </w:r>
      <w:proofErr w:type="gramStart"/>
      <w:r>
        <w:t xml:space="preserve"> П</w:t>
      </w:r>
      <w:proofErr w:type="gramEnd"/>
      <w:r>
        <w:t>ри утере или порче документа из фонда библиотек МУК «</w:t>
      </w:r>
      <w:proofErr w:type="spellStart"/>
      <w:r>
        <w:t>Усвятский</w:t>
      </w:r>
      <w:proofErr w:type="spellEnd"/>
      <w:r>
        <w:t xml:space="preserve"> РЦК» обязаны заменить их соответственно такими же или признанными равноценными. </w:t>
      </w:r>
    </w:p>
    <w:p w:rsidR="00696289" w:rsidRDefault="00696289" w:rsidP="00696289">
      <w:pPr>
        <w:pStyle w:val="21"/>
      </w:pPr>
      <w:r>
        <w:t>3.1.2</w:t>
      </w:r>
      <w:proofErr w:type="gramStart"/>
      <w:r>
        <w:t xml:space="preserve"> З</w:t>
      </w:r>
      <w:proofErr w:type="gramEnd"/>
      <w:r>
        <w:t>а утрату произведений печати и иных документов из фонда библиотек МУК «</w:t>
      </w:r>
      <w:proofErr w:type="spellStart"/>
      <w:r>
        <w:t>Усвятский</w:t>
      </w:r>
      <w:proofErr w:type="spellEnd"/>
      <w:r>
        <w:t xml:space="preserve"> РЦК», причинение вреда и нарушение сроков возврата документов несовершеннолетними читателями ответственность за них несут их родители,  законные представители.</w:t>
      </w:r>
    </w:p>
    <w:p w:rsidR="00696289" w:rsidRDefault="00696289" w:rsidP="00696289">
      <w:pPr>
        <w:pStyle w:val="21"/>
      </w:pPr>
      <w:r>
        <w:t>3.1.3</w:t>
      </w:r>
      <w:proofErr w:type="gramStart"/>
      <w:r>
        <w:t xml:space="preserve"> В</w:t>
      </w:r>
      <w:proofErr w:type="gramEnd"/>
      <w:r>
        <w:t xml:space="preserve"> иных случаях нанесения вреда имуществу или персоналу библиотек МУК «</w:t>
      </w:r>
      <w:proofErr w:type="spellStart"/>
      <w:r>
        <w:t>Усвятский</w:t>
      </w:r>
      <w:proofErr w:type="spellEnd"/>
      <w:r>
        <w:t xml:space="preserve"> РЦК» пользователи несут ответственность в соответствии с действующим законодательством РФ.</w:t>
      </w:r>
    </w:p>
    <w:p w:rsidR="00696289" w:rsidRDefault="00696289" w:rsidP="00696289">
      <w:pPr>
        <w:pStyle w:val="21"/>
      </w:pPr>
      <w:r>
        <w:t>3.2. Пользователи также обязаны:</w:t>
      </w:r>
    </w:p>
    <w:p w:rsidR="00696289" w:rsidRDefault="00696289" w:rsidP="00696289">
      <w:pPr>
        <w:pStyle w:val="21"/>
      </w:pPr>
      <w:r>
        <w:t>3.2.1</w:t>
      </w:r>
      <w:proofErr w:type="gramStart"/>
      <w:r>
        <w:t xml:space="preserve">  П</w:t>
      </w:r>
      <w:proofErr w:type="gramEnd"/>
      <w:r>
        <w:t>ри получении документов тщательно их просмотреть и в случае обнаружения в них каких-либо дефектов сообщить об этом библиотекарю, который обязан сделать соответствующие пометки на выдаваемом документе.</w:t>
      </w:r>
    </w:p>
    <w:p w:rsidR="00696289" w:rsidRDefault="00696289" w:rsidP="00696289">
      <w:pPr>
        <w:pStyle w:val="21"/>
      </w:pPr>
      <w:r>
        <w:t>3.2.2 Бережно относиться к документам из фонда библиотек МУК «</w:t>
      </w:r>
      <w:proofErr w:type="spellStart"/>
      <w:r>
        <w:t>Усвятский</w:t>
      </w:r>
      <w:proofErr w:type="spellEnd"/>
      <w:r>
        <w:t xml:space="preserve"> РЦК»:  не делать в них никаких заметок, пометок, не вырывать и не загибать страницы, не выносить из помещения библиотеки (отдела) документы, если они не записаны в формуляре, возвращать документы в установленные сроки. Не нарушать расстановки фонда в отделах с открытым доступом, не вынимать карточек из каталогов и картотек.</w:t>
      </w:r>
    </w:p>
    <w:p w:rsidR="00696289" w:rsidRDefault="00696289" w:rsidP="00696289">
      <w:pPr>
        <w:pStyle w:val="21"/>
      </w:pPr>
      <w:r>
        <w:t>3.2.3  Бережно относиться к имуществу библиотек МУК «</w:t>
      </w:r>
      <w:proofErr w:type="spellStart"/>
      <w:r>
        <w:t>Усвятский</w:t>
      </w:r>
      <w:proofErr w:type="spellEnd"/>
      <w:r>
        <w:t xml:space="preserve"> РЦК».</w:t>
      </w:r>
    </w:p>
    <w:p w:rsidR="00696289" w:rsidRDefault="00696289" w:rsidP="00696289">
      <w:pPr>
        <w:pStyle w:val="21"/>
      </w:pPr>
      <w:r>
        <w:t>3.2.4</w:t>
      </w:r>
      <w:proofErr w:type="gramStart"/>
      <w:r>
        <w:t xml:space="preserve"> Б</w:t>
      </w:r>
      <w:proofErr w:type="gramEnd"/>
      <w:r>
        <w:t>ыть вежливым и не нарушать правил общественного поведения. Запрещается – оскорблять сотрудников или других посетителей библиотеки, грубить, создавать помехи процессу обслуживания, создавать шум, мешающий работе других пользователей.</w:t>
      </w:r>
    </w:p>
    <w:p w:rsidR="00696289" w:rsidRDefault="00696289" w:rsidP="00696289">
      <w:pPr>
        <w:pStyle w:val="21"/>
      </w:pPr>
      <w:r>
        <w:t>3.3. Пользователи библиотеки не имеют права:</w:t>
      </w:r>
    </w:p>
    <w:p w:rsidR="00696289" w:rsidRDefault="00696289" w:rsidP="00696289">
      <w:pPr>
        <w:pStyle w:val="21"/>
      </w:pPr>
      <w:r>
        <w:t>3.3.1</w:t>
      </w:r>
      <w:proofErr w:type="gramStart"/>
      <w:r>
        <w:t xml:space="preserve"> В</w:t>
      </w:r>
      <w:proofErr w:type="gramEnd"/>
      <w:r>
        <w:t>ходить в отделы библиотеки в грязной одежде, в нетрезвом виде, с напитками и продуктами в открытом виде.</w:t>
      </w:r>
    </w:p>
    <w:p w:rsidR="00696289" w:rsidRDefault="00696289" w:rsidP="00696289">
      <w:pPr>
        <w:pStyle w:val="21"/>
      </w:pPr>
      <w:r>
        <w:t>3.3.2</w:t>
      </w:r>
      <w:proofErr w:type="gramStart"/>
      <w:r>
        <w:t xml:space="preserve"> В</w:t>
      </w:r>
      <w:proofErr w:type="gramEnd"/>
      <w:r>
        <w:t>носить большие сумки, дипломаты, рюкзаки, папки, портфели. Размер сумок разрешённых для вноса – не более 20X30X7 см.</w:t>
      </w:r>
    </w:p>
    <w:p w:rsidR="00696289" w:rsidRDefault="00696289" w:rsidP="00696289">
      <w:pPr>
        <w:pStyle w:val="21"/>
      </w:pPr>
      <w:r>
        <w:t>3.3.3</w:t>
      </w:r>
      <w:proofErr w:type="gramStart"/>
      <w:r>
        <w:t xml:space="preserve"> В</w:t>
      </w:r>
      <w:proofErr w:type="gramEnd"/>
      <w:r>
        <w:t>ходить в служебные помещения, пользоваться служебным телефоном.</w:t>
      </w:r>
    </w:p>
    <w:p w:rsidR="00696289" w:rsidRDefault="00696289" w:rsidP="00696289">
      <w:pPr>
        <w:pStyle w:val="21"/>
      </w:pPr>
      <w:r>
        <w:t>3.3.4</w:t>
      </w:r>
      <w:proofErr w:type="gramStart"/>
      <w:r>
        <w:t xml:space="preserve"> П</w:t>
      </w:r>
      <w:proofErr w:type="gramEnd"/>
      <w:r>
        <w:t>роводить собрания, встречи, совещания, торговать, размещать информацию сторонних организаций без разрешения администрации.</w:t>
      </w:r>
    </w:p>
    <w:p w:rsidR="00696289" w:rsidRDefault="00696289" w:rsidP="00696289">
      <w:pPr>
        <w:pStyle w:val="21"/>
      </w:pPr>
      <w:r>
        <w:lastRenderedPageBreak/>
        <w:t>3.3.5</w:t>
      </w:r>
      <w:proofErr w:type="gramStart"/>
      <w:r>
        <w:t xml:space="preserve"> П</w:t>
      </w:r>
      <w:proofErr w:type="gramEnd"/>
      <w:r>
        <w:t>риносить в библиотеку и пользоваться средствами оргтехники, не принадлежащими библиотеке (сканеры, факсы, портативные компьютеры и др.).</w:t>
      </w:r>
    </w:p>
    <w:p w:rsidR="00696289" w:rsidRDefault="00696289" w:rsidP="00696289">
      <w:pPr>
        <w:pStyle w:val="21"/>
      </w:pPr>
      <w:r>
        <w:t>3.3.6</w:t>
      </w:r>
      <w:proofErr w:type="gramStart"/>
      <w:r>
        <w:t xml:space="preserve"> П</w:t>
      </w:r>
      <w:proofErr w:type="gramEnd"/>
      <w:r>
        <w:t>ри работе на компьютере библиотеки менять настройки, устанавливать программное обеспечение, просматривать не принадлежащие библиотеке мультимедийные продукты, пользоваться своими дисками, дискетами, флэш-картами и другими съёмными носителями без ведома сотрудника библиотеки.</w:t>
      </w:r>
    </w:p>
    <w:p w:rsidR="00696289" w:rsidRDefault="00696289" w:rsidP="00696289">
      <w:pPr>
        <w:pStyle w:val="21"/>
        <w:ind w:left="0"/>
        <w:rPr>
          <w:caps/>
          <w:szCs w:val="28"/>
        </w:rPr>
      </w:pPr>
    </w:p>
    <w:p w:rsidR="00696289" w:rsidRDefault="00696289" w:rsidP="00696289">
      <w:pPr>
        <w:pStyle w:val="21"/>
        <w:ind w:left="1080"/>
        <w:jc w:val="center"/>
        <w:rPr>
          <w:caps/>
          <w:szCs w:val="28"/>
        </w:rPr>
      </w:pPr>
    </w:p>
    <w:p w:rsidR="00696289" w:rsidRDefault="00696289" w:rsidP="00696289">
      <w:pPr>
        <w:pStyle w:val="21"/>
        <w:jc w:val="center"/>
        <w:rPr>
          <w:caps/>
          <w:szCs w:val="28"/>
        </w:rPr>
      </w:pPr>
      <w:r>
        <w:rPr>
          <w:caps/>
          <w:szCs w:val="28"/>
        </w:rPr>
        <w:t xml:space="preserve">4. Обязанности библиотек МУК </w:t>
      </w:r>
    </w:p>
    <w:p w:rsidR="00696289" w:rsidRDefault="00696289" w:rsidP="00696289">
      <w:pPr>
        <w:pStyle w:val="21"/>
        <w:jc w:val="center"/>
        <w:rPr>
          <w:caps/>
          <w:szCs w:val="28"/>
        </w:rPr>
      </w:pPr>
      <w:r>
        <w:rPr>
          <w:caps/>
          <w:szCs w:val="28"/>
        </w:rPr>
        <w:t xml:space="preserve"> «Усвятский РЦК» </w:t>
      </w:r>
    </w:p>
    <w:p w:rsidR="00696289" w:rsidRDefault="00696289" w:rsidP="00696289">
      <w:pPr>
        <w:pStyle w:val="21"/>
      </w:pPr>
      <w:r>
        <w:t>4. Библиотеки обязаны:</w:t>
      </w:r>
    </w:p>
    <w:p w:rsidR="00696289" w:rsidRDefault="00696289" w:rsidP="00696289">
      <w:pPr>
        <w:pStyle w:val="21"/>
      </w:pPr>
      <w:r>
        <w:t>4.1</w:t>
      </w:r>
      <w:proofErr w:type="gramStart"/>
      <w:r>
        <w:t xml:space="preserve">  С</w:t>
      </w:r>
      <w:proofErr w:type="gramEnd"/>
      <w:r>
        <w:t>оздать все условия для осуществления прав пользователей на свободный доступ к информации и документам из фонда библиотек МУК «</w:t>
      </w:r>
      <w:proofErr w:type="spellStart"/>
      <w:r>
        <w:t>Усвятский</w:t>
      </w:r>
      <w:proofErr w:type="spellEnd"/>
      <w:r>
        <w:t xml:space="preserve"> РЦК».</w:t>
      </w:r>
    </w:p>
    <w:p w:rsidR="00696289" w:rsidRDefault="00696289" w:rsidP="00696289">
      <w:pPr>
        <w:pStyle w:val="21"/>
      </w:pPr>
      <w:r>
        <w:t>4.2</w:t>
      </w:r>
      <w:proofErr w:type="gramStart"/>
      <w:r>
        <w:t xml:space="preserve"> </w:t>
      </w:r>
      <w:r w:rsidR="00517471">
        <w:t xml:space="preserve"> </w:t>
      </w:r>
      <w:r>
        <w:t>И</w:t>
      </w:r>
      <w:proofErr w:type="gramEnd"/>
      <w:r>
        <w:t>зучать и наиболее полно удовлетворять запросы читателей. Не допускается использование сведений о читателе и его чтении, кроме научных целей и улучшения организации библиотечного обслуживания.</w:t>
      </w:r>
    </w:p>
    <w:p w:rsidR="00696289" w:rsidRDefault="00696289" w:rsidP="00696289">
      <w:pPr>
        <w:pStyle w:val="21"/>
      </w:pPr>
      <w:r>
        <w:t>4.3</w:t>
      </w:r>
      <w:proofErr w:type="gramStart"/>
      <w:r>
        <w:t xml:space="preserve">  С</w:t>
      </w:r>
      <w:proofErr w:type="gramEnd"/>
      <w:r>
        <w:t>одействовать формированию у пользователей, особенно детей, информационных потребностей, принимать меры по привлечению населения к чтению и пользованию библиотекой.</w:t>
      </w:r>
    </w:p>
    <w:p w:rsidR="00696289" w:rsidRDefault="00696289" w:rsidP="00696289">
      <w:pPr>
        <w:pStyle w:val="21"/>
      </w:pPr>
      <w:r>
        <w:t>4.4</w:t>
      </w:r>
      <w:proofErr w:type="gramStart"/>
      <w:r>
        <w:t xml:space="preserve">  О</w:t>
      </w:r>
      <w:proofErr w:type="gramEnd"/>
      <w:r>
        <w:t>существлять библиотечно-библиографическое обслуживание с учётом требований времени, внедряя новые технологии.</w:t>
      </w:r>
    </w:p>
    <w:p w:rsidR="00696289" w:rsidRDefault="00696289" w:rsidP="00696289">
      <w:pPr>
        <w:pStyle w:val="21"/>
      </w:pPr>
      <w:r>
        <w:t>4.5</w:t>
      </w:r>
      <w:proofErr w:type="gramStart"/>
      <w:r>
        <w:t xml:space="preserve">  О</w:t>
      </w:r>
      <w:proofErr w:type="gramEnd"/>
      <w:r>
        <w:t>беспечивать высокую культуру обслуживания пользователей, оказывать им помощь в выборе необходимых произведений печати и иных материалов путём устных консультаций, предоставления в их пользование справочно-поискового аппарата библиотек МУК «</w:t>
      </w:r>
      <w:proofErr w:type="spellStart"/>
      <w:r>
        <w:t>Усвятский</w:t>
      </w:r>
      <w:proofErr w:type="spellEnd"/>
      <w:r>
        <w:t xml:space="preserve"> РЦК».</w:t>
      </w:r>
    </w:p>
    <w:p w:rsidR="00696289" w:rsidRDefault="00696289" w:rsidP="00696289">
      <w:pPr>
        <w:pStyle w:val="21"/>
      </w:pPr>
      <w:r>
        <w:t>4.6</w:t>
      </w:r>
      <w:proofErr w:type="gramStart"/>
      <w:r>
        <w:t xml:space="preserve"> </w:t>
      </w:r>
      <w:r w:rsidR="00517471">
        <w:t xml:space="preserve"> </w:t>
      </w:r>
      <w:bookmarkStart w:id="0" w:name="_GoBack"/>
      <w:bookmarkEnd w:id="0"/>
      <w:r>
        <w:t>В</w:t>
      </w:r>
      <w:proofErr w:type="gramEnd"/>
      <w:r>
        <w:t xml:space="preserve"> случае отсутствия в фонде библиотек МУК «</w:t>
      </w:r>
      <w:proofErr w:type="spellStart"/>
      <w:r>
        <w:t>Усвятский</w:t>
      </w:r>
      <w:proofErr w:type="spellEnd"/>
      <w:r>
        <w:t xml:space="preserve"> РЦК» необходимых документов, запрашивать их по межбиблиотечному абонементу из других библиотек.</w:t>
      </w:r>
    </w:p>
    <w:p w:rsidR="00696289" w:rsidRDefault="00696289" w:rsidP="00696289">
      <w:pPr>
        <w:pStyle w:val="21"/>
      </w:pPr>
      <w:r>
        <w:t>4.7</w:t>
      </w:r>
      <w:proofErr w:type="gramStart"/>
      <w:r>
        <w:t xml:space="preserve"> О</w:t>
      </w:r>
      <w:proofErr w:type="gramEnd"/>
      <w:r>
        <w:t>существлять учёт, хранение и использование находящихся в фонде библиотек МУК «</w:t>
      </w:r>
      <w:proofErr w:type="spellStart"/>
      <w:r>
        <w:t>Усвятский</w:t>
      </w:r>
      <w:proofErr w:type="spellEnd"/>
      <w:r>
        <w:t xml:space="preserve"> РЦК» документов в соответствии с установленными правилами, обеспечивающими их сохранность и рациональное использование,  произведений печати и других материалов, являющихся памятниками истории культуры, с соблюдением требований законодательства РФ. Сотрудники библиотек МУК «</w:t>
      </w:r>
      <w:proofErr w:type="spellStart"/>
      <w:r>
        <w:t>Усвятский</w:t>
      </w:r>
      <w:proofErr w:type="spellEnd"/>
      <w:r>
        <w:t xml:space="preserve"> РЦК» при выдаче документов и при приёме от читателя возвращаемой им литературы, обязаны тщательно просмотреть их,  в случае обнаружения каких-либо дефектов, сделать соответствующие пометки на выдаваемом документе.</w:t>
      </w:r>
    </w:p>
    <w:p w:rsidR="00696289" w:rsidRDefault="00696289" w:rsidP="00696289">
      <w:pPr>
        <w:pStyle w:val="21"/>
      </w:pPr>
      <w:r>
        <w:t>4.8</w:t>
      </w:r>
      <w:proofErr w:type="gramStart"/>
      <w:r>
        <w:t xml:space="preserve"> С</w:t>
      </w:r>
      <w:proofErr w:type="gramEnd"/>
      <w:r>
        <w:t>истематически следить за своевременным возвращением в библиотеки выданных документов.</w:t>
      </w:r>
    </w:p>
    <w:p w:rsidR="00696289" w:rsidRDefault="00696289" w:rsidP="00696289">
      <w:pPr>
        <w:pStyle w:val="21"/>
      </w:pPr>
      <w:r>
        <w:lastRenderedPageBreak/>
        <w:t>4.9 Библиотеки МУК «</w:t>
      </w:r>
      <w:proofErr w:type="spellStart"/>
      <w:r w:rsidR="009E6985">
        <w:t>Усвятский</w:t>
      </w:r>
      <w:proofErr w:type="spellEnd"/>
      <w:r w:rsidR="009E6985">
        <w:t xml:space="preserve"> РЦК</w:t>
      </w:r>
      <w:r>
        <w:t>» по требованию пользователей обязаны предоставлять им информацию о своей деятельности и использовании фондов.</w:t>
      </w:r>
    </w:p>
    <w:p w:rsidR="00605A59" w:rsidRDefault="00696289" w:rsidP="00696289">
      <w:pPr>
        <w:pStyle w:val="21"/>
      </w:pPr>
      <w:r>
        <w:t>4.10</w:t>
      </w:r>
      <w:proofErr w:type="gramStart"/>
      <w:r>
        <w:t xml:space="preserve"> С</w:t>
      </w:r>
      <w:proofErr w:type="gramEnd"/>
      <w:r>
        <w:t>облюдать режим работы отделов библиотеки, в случае изменений своевременно оповещать об этом пользователей.</w:t>
      </w:r>
    </w:p>
    <w:p w:rsidR="00605A59" w:rsidRDefault="00605A59" w:rsidP="00696289">
      <w:pPr>
        <w:pStyle w:val="21"/>
      </w:pPr>
    </w:p>
    <w:p w:rsidR="00696289" w:rsidRDefault="00696289" w:rsidP="00696289">
      <w:pPr>
        <w:pStyle w:val="21"/>
        <w:rPr>
          <w:caps/>
          <w:szCs w:val="28"/>
        </w:rPr>
      </w:pPr>
      <w:r>
        <w:rPr>
          <w:caps/>
          <w:szCs w:val="28"/>
        </w:rPr>
        <w:t xml:space="preserve">5. Правила записи пользователей в библиотеку </w:t>
      </w:r>
    </w:p>
    <w:p w:rsidR="00696289" w:rsidRDefault="00696289" w:rsidP="00696289">
      <w:pPr>
        <w:pStyle w:val="21"/>
        <w:jc w:val="center"/>
        <w:rPr>
          <w:caps/>
          <w:szCs w:val="28"/>
        </w:rPr>
      </w:pPr>
      <w:r>
        <w:rPr>
          <w:caps/>
          <w:szCs w:val="28"/>
        </w:rPr>
        <w:t xml:space="preserve">МУК </w:t>
      </w:r>
      <w:r w:rsidR="00605A59">
        <w:rPr>
          <w:caps/>
          <w:szCs w:val="28"/>
        </w:rPr>
        <w:t>«Усвятский РЦК</w:t>
      </w:r>
      <w:r>
        <w:rPr>
          <w:caps/>
          <w:szCs w:val="28"/>
        </w:rPr>
        <w:t xml:space="preserve">» </w:t>
      </w:r>
    </w:p>
    <w:p w:rsidR="00696289" w:rsidRDefault="00696289" w:rsidP="00696289">
      <w:pPr>
        <w:pStyle w:val="21"/>
        <w:jc w:val="center"/>
        <w:rPr>
          <w:caps/>
          <w:szCs w:val="28"/>
        </w:rPr>
      </w:pPr>
    </w:p>
    <w:p w:rsidR="00696289" w:rsidRDefault="00696289" w:rsidP="00696289">
      <w:pPr>
        <w:pStyle w:val="21"/>
      </w:pPr>
      <w:r>
        <w:t>5.1.Запись в библиотеку (единые правила) осуществляется по предъявлению документа, удостоверяющего личность; дети до 16 лет записываются на основании документов, удостоверяющих личность их законных представителей.</w:t>
      </w:r>
    </w:p>
    <w:p w:rsidR="00696289" w:rsidRDefault="00696289" w:rsidP="00696289">
      <w:pPr>
        <w:pStyle w:val="21"/>
      </w:pPr>
      <w:r>
        <w:t xml:space="preserve">5.2. При записи в библиотеку пользователь должен ознакомиться с Правилами пользования библиотеками и подтвердить обязательство об их выполнении своей подписью на читательском формуляре. При перемене места жительства, изменении фамилии и других изменениях, пользователь должен сообщать об этом в библиотеку. </w:t>
      </w:r>
    </w:p>
    <w:p w:rsidR="00696289" w:rsidRDefault="00696289" w:rsidP="00696289">
      <w:pPr>
        <w:pStyle w:val="21"/>
      </w:pPr>
    </w:p>
    <w:p w:rsidR="00696289" w:rsidRDefault="00696289" w:rsidP="00696289">
      <w:pPr>
        <w:pStyle w:val="21"/>
        <w:jc w:val="center"/>
        <w:rPr>
          <w:caps/>
          <w:szCs w:val="28"/>
        </w:rPr>
      </w:pPr>
      <w:r>
        <w:rPr>
          <w:caps/>
          <w:szCs w:val="28"/>
        </w:rPr>
        <w:t>6. Правила пользования абонементом</w:t>
      </w:r>
    </w:p>
    <w:p w:rsidR="00696289" w:rsidRDefault="00696289" w:rsidP="00696289">
      <w:pPr>
        <w:pStyle w:val="21"/>
      </w:pPr>
    </w:p>
    <w:p w:rsidR="00696289" w:rsidRDefault="00696289" w:rsidP="00696289">
      <w:pPr>
        <w:pStyle w:val="21"/>
      </w:pPr>
      <w:r>
        <w:t>6.1. Абонемент – форма индивидуального обслуживания или структурное подразделение библиотеки, осуществляющее выдачу документов для  использования вне библиотеки на определённых условиях.</w:t>
      </w:r>
    </w:p>
    <w:p w:rsidR="00696289" w:rsidRDefault="00696289" w:rsidP="00696289">
      <w:pPr>
        <w:pStyle w:val="21"/>
      </w:pPr>
      <w:r>
        <w:t xml:space="preserve">6.2. Все граждане </w:t>
      </w:r>
      <w:proofErr w:type="spellStart"/>
      <w:r>
        <w:t>Усвятского</w:t>
      </w:r>
      <w:proofErr w:type="spellEnd"/>
      <w:r>
        <w:t xml:space="preserve"> района имеют право пользоваться абонементом по месту регистрации, пользование абонементом бесплатное. Иногородние, иностранные граждане, зарегистрированные по месту пребывания, имеют право пользоваться абонементом библиотек МУК «</w:t>
      </w:r>
      <w:proofErr w:type="spellStart"/>
      <w:r>
        <w:t>Усвятский</w:t>
      </w:r>
      <w:proofErr w:type="spellEnd"/>
      <w:r>
        <w:t xml:space="preserve"> РЦК».</w:t>
      </w:r>
    </w:p>
    <w:p w:rsidR="00696289" w:rsidRDefault="00696289" w:rsidP="00696289">
      <w:pPr>
        <w:pStyle w:val="21"/>
      </w:pPr>
      <w:proofErr w:type="gramStart"/>
      <w:r>
        <w:t>Для абонемента детского отделения (филиала) основными группами читателей, имеющими право бесплатного пользования абонементом, являются дети до 15 лет (учащиеся 1-9 классов, дошкольники), их родители, учителя, воспитатели, сотрудники учреждений, работающих с детьми.</w:t>
      </w:r>
      <w:proofErr w:type="gramEnd"/>
    </w:p>
    <w:p w:rsidR="00696289" w:rsidRDefault="00696289" w:rsidP="00696289">
      <w:pPr>
        <w:pStyle w:val="21"/>
      </w:pPr>
      <w:r>
        <w:t>6.3. Пользователь может получить единовременно на дом не более 10 экземпляров на срок 30 дней.</w:t>
      </w:r>
    </w:p>
    <w:p w:rsidR="00696289" w:rsidRDefault="00696289" w:rsidP="00696289">
      <w:pPr>
        <w:pStyle w:val="21"/>
      </w:pPr>
      <w:r>
        <w:t>6.4. Пользователь может продлить срок пользования документом лично или по телефону, если на них нет спроса со стороны других пользователей.</w:t>
      </w:r>
    </w:p>
    <w:p w:rsidR="00696289" w:rsidRDefault="00696289" w:rsidP="00696289">
      <w:pPr>
        <w:pStyle w:val="21"/>
      </w:pPr>
      <w:r>
        <w:t>6.5. Библиотекарь обязан систематически следить за своевременным возвращением в библиотеку выданных документов.</w:t>
      </w:r>
    </w:p>
    <w:p w:rsidR="00696289" w:rsidRDefault="00696289" w:rsidP="00696289">
      <w:pPr>
        <w:pStyle w:val="21"/>
      </w:pPr>
      <w:r>
        <w:t xml:space="preserve"> Через 30 дней библиотекарь напоминает читателю письменно или по телефону о необходимости возврата документов. Если документы не возвращены, библиотекарь может применять штрафные санкции:</w:t>
      </w:r>
    </w:p>
    <w:p w:rsidR="00696289" w:rsidRDefault="00696289" w:rsidP="00696289">
      <w:pPr>
        <w:pStyle w:val="21"/>
      </w:pPr>
      <w:r>
        <w:lastRenderedPageBreak/>
        <w:t xml:space="preserve">- лишить права пользования на абонементе постоянно или на конкретный срок. </w:t>
      </w:r>
    </w:p>
    <w:p w:rsidR="00696289" w:rsidRDefault="00696289" w:rsidP="00696289">
      <w:pPr>
        <w:pStyle w:val="21"/>
      </w:pPr>
      <w:r>
        <w:t>6.6. Пользователь обязан расписаться за каждый полученный на абонементе документ. При возврате документов расписки читателя в его присутствии погашаются подписью библиотечного работника. Дошкольники и учащиеся 1-6 классов за получение на абонементе документов не расписываются. Гарантом является подпись родителей и других законных представителей.</w:t>
      </w:r>
    </w:p>
    <w:p w:rsidR="00696289" w:rsidRDefault="00696289" w:rsidP="00696289">
      <w:pPr>
        <w:pStyle w:val="21"/>
      </w:pPr>
      <w:r>
        <w:t>6.7. Формуляр читателя и книжный формуляр являются документами, удостоверяющими даты и факт выдачи читателю документов и приёма их библиотекарем.</w:t>
      </w:r>
    </w:p>
    <w:p w:rsidR="00696289" w:rsidRDefault="00696289" w:rsidP="00696289">
      <w:pPr>
        <w:pStyle w:val="21"/>
      </w:pPr>
    </w:p>
    <w:p w:rsidR="00696289" w:rsidRDefault="00696289" w:rsidP="00696289">
      <w:pPr>
        <w:pStyle w:val="21"/>
        <w:jc w:val="center"/>
        <w:rPr>
          <w:caps/>
          <w:szCs w:val="28"/>
        </w:rPr>
      </w:pPr>
      <w:r>
        <w:rPr>
          <w:caps/>
          <w:szCs w:val="28"/>
        </w:rPr>
        <w:t>7. Правила пользования читальными залами</w:t>
      </w:r>
    </w:p>
    <w:p w:rsidR="00696289" w:rsidRDefault="00696289" w:rsidP="00696289">
      <w:pPr>
        <w:pStyle w:val="21"/>
      </w:pPr>
    </w:p>
    <w:p w:rsidR="00696289" w:rsidRDefault="00696289" w:rsidP="00696289">
      <w:pPr>
        <w:pStyle w:val="21"/>
      </w:pPr>
      <w:r>
        <w:t xml:space="preserve">7.1. Читальный зал – структурное подразделение библиотеки с помещением (или выделенным местом) для чтения и (или) форма обслуживания читателей – предоставление возможности пользоваться документами в помещении библиотеки. </w:t>
      </w:r>
    </w:p>
    <w:p w:rsidR="00696289" w:rsidRDefault="00696289" w:rsidP="00696289">
      <w:pPr>
        <w:pStyle w:val="21"/>
      </w:pPr>
      <w:r>
        <w:t>7.2. Читальный зал бесплатно обслуживает всех желающих по предъявлению документа, удостоверяющего личность. В случае отсутствия такого документа читатель имеет право на единовременное пользование читальным залом по разрешению администрации (библиотекаря).</w:t>
      </w:r>
    </w:p>
    <w:p w:rsidR="00696289" w:rsidRDefault="00696289" w:rsidP="00696289">
      <w:pPr>
        <w:pStyle w:val="21"/>
      </w:pPr>
      <w:r>
        <w:t>7.3. Число документов, выдаваемых в читальных залах, неограниченно.</w:t>
      </w:r>
    </w:p>
    <w:p w:rsidR="00696289" w:rsidRDefault="00696289" w:rsidP="00696289">
      <w:pPr>
        <w:pStyle w:val="21"/>
      </w:pPr>
      <w:r>
        <w:t>7.4. Редкие и ценные издания, единственные экземпляры, документы, полученные по МБА, на дом не выдаются. Ими пользуются только в читальном зале.</w:t>
      </w:r>
    </w:p>
    <w:p w:rsidR="00696289" w:rsidRDefault="00696289" w:rsidP="00696289">
      <w:pPr>
        <w:pStyle w:val="21"/>
      </w:pPr>
    </w:p>
    <w:p w:rsidR="00696289" w:rsidRDefault="00696289" w:rsidP="00696289">
      <w:pPr>
        <w:pStyle w:val="21"/>
        <w:rPr>
          <w:szCs w:val="28"/>
        </w:rPr>
      </w:pPr>
      <w:r>
        <w:tab/>
      </w:r>
      <w:r>
        <w:rPr>
          <w:szCs w:val="28"/>
        </w:rPr>
        <w:t>8. ОТВЕТСТВЕННОСТЬ СОТРУДНИКОВ БИБЛИОТЕКИ ЗА НАРУШЕНИЕ ПРАВИЛ ПОЛЬЗОВАНИЯ БИБЛИОТЕКОЙ</w:t>
      </w:r>
    </w:p>
    <w:p w:rsidR="00696289" w:rsidRDefault="00696289" w:rsidP="00696289">
      <w:pPr>
        <w:pStyle w:val="21"/>
        <w:rPr>
          <w:sz w:val="32"/>
          <w:szCs w:val="32"/>
        </w:rPr>
      </w:pPr>
    </w:p>
    <w:p w:rsidR="00696289" w:rsidRDefault="00696289" w:rsidP="00696289">
      <w:pPr>
        <w:pStyle w:val="21"/>
      </w:pPr>
      <w:r>
        <w:t>8.1 Сотрудники библиотеки, нарушившие настоящие Правила и допустившие нарушение прав пользователей, несут дисциплинарную ответственность в соответствии с действующим трудовым законодательством.</w:t>
      </w:r>
    </w:p>
    <w:p w:rsidR="003A3D2C" w:rsidRDefault="003A3D2C"/>
    <w:sectPr w:rsidR="003A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89"/>
    <w:rsid w:val="003A3D2C"/>
    <w:rsid w:val="00517471"/>
    <w:rsid w:val="00605A59"/>
    <w:rsid w:val="00696289"/>
    <w:rsid w:val="009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89"/>
    <w:pPr>
      <w:suppressAutoHyphens/>
      <w:spacing w:after="0"/>
      <w:jc w:val="left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96289"/>
    <w:pPr>
      <w:keepNext/>
      <w:spacing w:line="360" w:lineRule="auto"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696289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289"/>
    <w:rPr>
      <w:rFonts w:eastAsia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696289"/>
    <w:rPr>
      <w:rFonts w:eastAsia="Times New Roman" w:cs="Times New Roman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696289"/>
    <w:pPr>
      <w:spacing w:line="360" w:lineRule="auto"/>
      <w:ind w:left="720"/>
      <w:jc w:val="center"/>
    </w:pPr>
    <w:rPr>
      <w:caps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96289"/>
    <w:rPr>
      <w:rFonts w:eastAsia="Times New Roman" w:cs="Times New Roman"/>
      <w:caps/>
      <w:szCs w:val="20"/>
      <w:lang w:eastAsia="ar-SA"/>
    </w:rPr>
  </w:style>
  <w:style w:type="paragraph" w:customStyle="1" w:styleId="21">
    <w:name w:val="Основной текст с отступом 21"/>
    <w:basedOn w:val="a"/>
    <w:rsid w:val="00696289"/>
    <w:pPr>
      <w:ind w:left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89"/>
    <w:pPr>
      <w:suppressAutoHyphens/>
      <w:spacing w:after="0"/>
      <w:jc w:val="left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96289"/>
    <w:pPr>
      <w:keepNext/>
      <w:spacing w:line="360" w:lineRule="auto"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696289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289"/>
    <w:rPr>
      <w:rFonts w:eastAsia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696289"/>
    <w:rPr>
      <w:rFonts w:eastAsia="Times New Roman" w:cs="Times New Roman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696289"/>
    <w:pPr>
      <w:spacing w:line="360" w:lineRule="auto"/>
      <w:ind w:left="720"/>
      <w:jc w:val="center"/>
    </w:pPr>
    <w:rPr>
      <w:caps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96289"/>
    <w:rPr>
      <w:rFonts w:eastAsia="Times New Roman" w:cs="Times New Roman"/>
      <w:caps/>
      <w:szCs w:val="20"/>
      <w:lang w:eastAsia="ar-SA"/>
    </w:rPr>
  </w:style>
  <w:style w:type="paragraph" w:customStyle="1" w:styleId="21">
    <w:name w:val="Основной текст с отступом 21"/>
    <w:basedOn w:val="a"/>
    <w:rsid w:val="00696289"/>
    <w:pPr>
      <w:ind w:left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1884</Words>
  <Characters>10739</Characters>
  <Application>Microsoft Office Word</Application>
  <DocSecurity>0</DocSecurity>
  <Lines>89</Lines>
  <Paragraphs>25</Paragraphs>
  <ScaleCrop>false</ScaleCrop>
  <Company/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ty54nc</dc:creator>
  <cp:lastModifiedBy>ty54nc</cp:lastModifiedBy>
  <cp:revision>5</cp:revision>
  <dcterms:created xsi:type="dcterms:W3CDTF">2019-07-23T06:33:00Z</dcterms:created>
  <dcterms:modified xsi:type="dcterms:W3CDTF">2019-07-23T11:39:00Z</dcterms:modified>
</cp:coreProperties>
</file>