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50" w:rsidRDefault="00300950" w:rsidP="00BF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01D">
        <w:rPr>
          <w:rFonts w:ascii="Times New Roman" w:hAnsi="Times New Roman"/>
          <w:b/>
          <w:sz w:val="28"/>
          <w:szCs w:val="28"/>
        </w:rPr>
        <w:t xml:space="preserve">Профессиональная мастерская </w:t>
      </w:r>
      <w:r>
        <w:rPr>
          <w:rFonts w:ascii="Times New Roman" w:hAnsi="Times New Roman"/>
          <w:b/>
          <w:sz w:val="28"/>
          <w:szCs w:val="28"/>
        </w:rPr>
        <w:t>«</w:t>
      </w:r>
      <w:r w:rsidRPr="00BF401D">
        <w:rPr>
          <w:rFonts w:ascii="Times New Roman" w:hAnsi="Times New Roman"/>
          <w:b/>
          <w:sz w:val="28"/>
          <w:szCs w:val="28"/>
        </w:rPr>
        <w:t>ПРОФИ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00950" w:rsidRDefault="00300950" w:rsidP="00BF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01D">
        <w:rPr>
          <w:rFonts w:ascii="Times New Roman" w:hAnsi="Times New Roman"/>
          <w:b/>
          <w:sz w:val="28"/>
          <w:szCs w:val="28"/>
        </w:rPr>
        <w:t xml:space="preserve"> «Именные библиотеки как хранители культурного наследия» </w:t>
      </w:r>
    </w:p>
    <w:p w:rsidR="00300950" w:rsidRDefault="00300950" w:rsidP="00BF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950" w:rsidRPr="00BF401D" w:rsidRDefault="00300950" w:rsidP="00BF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01D">
        <w:rPr>
          <w:rFonts w:ascii="Times New Roman" w:hAnsi="Times New Roman"/>
          <w:b/>
          <w:sz w:val="28"/>
          <w:szCs w:val="28"/>
        </w:rPr>
        <w:t xml:space="preserve">29 ноября </w:t>
      </w:r>
      <w:smartTag w:uri="urn:schemas-microsoft-com:office:smarttags" w:element="metricconverter">
        <w:smartTagPr>
          <w:attr w:name="ProductID" w:val="2018 г"/>
        </w:smartTagPr>
        <w:r w:rsidRPr="00BF401D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BF40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( Телемост Псков - Великие Луки)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0950" w:rsidRPr="00BF401D" w:rsidRDefault="00300950" w:rsidP="00BF40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Терешина Лариса Николаевна,</w:t>
      </w:r>
    </w:p>
    <w:p w:rsidR="00300950" w:rsidRPr="00BF401D" w:rsidRDefault="00300950" w:rsidP="00BF40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Зам.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директора по работе с детьми</w:t>
      </w:r>
    </w:p>
    <w:p w:rsidR="00300950" w:rsidRDefault="00300950" w:rsidP="00BF40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МБУК «ЦГБ им. 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Семевского»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00950" w:rsidRPr="00BF401D" w:rsidRDefault="00300950" w:rsidP="00BF40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Великие Луки </w:t>
      </w:r>
    </w:p>
    <w:p w:rsidR="00300950" w:rsidRDefault="00300950" w:rsidP="00BF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950" w:rsidRPr="00BF401D" w:rsidRDefault="00300950" w:rsidP="00BF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01D">
        <w:rPr>
          <w:rFonts w:ascii="Times New Roman" w:hAnsi="Times New Roman"/>
          <w:b/>
          <w:sz w:val="28"/>
          <w:szCs w:val="28"/>
        </w:rPr>
        <w:t>Поддерживать и развивать читательские интересы детей,</w:t>
      </w:r>
    </w:p>
    <w:p w:rsidR="00300950" w:rsidRPr="00BF401D" w:rsidRDefault="00300950" w:rsidP="00BF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01D">
        <w:rPr>
          <w:rFonts w:ascii="Times New Roman" w:hAnsi="Times New Roman"/>
          <w:b/>
          <w:sz w:val="28"/>
          <w:szCs w:val="28"/>
        </w:rPr>
        <w:t>следуя Гайдаровским традициям.</w:t>
      </w:r>
    </w:p>
    <w:p w:rsidR="00300950" w:rsidRPr="00BF401D" w:rsidRDefault="00300950" w:rsidP="00BF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950" w:rsidRDefault="00300950" w:rsidP="00BF401D">
      <w:pPr>
        <w:pStyle w:val="ListParagraph"/>
        <w:ind w:left="0"/>
        <w:jc w:val="both"/>
        <w:rPr>
          <w:b/>
          <w:sz w:val="28"/>
          <w:szCs w:val="28"/>
        </w:rPr>
      </w:pPr>
      <w:r w:rsidRPr="00BF401D">
        <w:rPr>
          <w:sz w:val="28"/>
          <w:szCs w:val="28"/>
        </w:rPr>
        <w:t xml:space="preserve">     </w:t>
      </w:r>
      <w:r w:rsidRPr="00BF401D">
        <w:rPr>
          <w:b/>
          <w:sz w:val="28"/>
          <w:szCs w:val="28"/>
        </w:rPr>
        <w:t>Историческая справка о библиотеке.</w:t>
      </w:r>
    </w:p>
    <w:p w:rsidR="00300950" w:rsidRPr="00BF401D" w:rsidRDefault="00300950" w:rsidP="00BF401D">
      <w:pPr>
        <w:pStyle w:val="ListParagraph"/>
        <w:ind w:left="0"/>
        <w:jc w:val="both"/>
        <w:rPr>
          <w:b/>
          <w:sz w:val="28"/>
          <w:szCs w:val="28"/>
        </w:rPr>
      </w:pPr>
    </w:p>
    <w:p w:rsidR="00300950" w:rsidRPr="00BF401D" w:rsidRDefault="00300950" w:rsidP="00BF401D">
      <w:pPr>
        <w:pStyle w:val="ListParagraph"/>
        <w:ind w:left="0" w:firstLine="708"/>
        <w:jc w:val="both"/>
        <w:rPr>
          <w:sz w:val="28"/>
          <w:szCs w:val="28"/>
        </w:rPr>
      </w:pPr>
      <w:r w:rsidRPr="00BF401D">
        <w:rPr>
          <w:sz w:val="28"/>
          <w:szCs w:val="28"/>
        </w:rPr>
        <w:t>История нашей библиотеки началась 90 лет назад, когда</w:t>
      </w:r>
      <w:r>
        <w:rPr>
          <w:sz w:val="28"/>
          <w:szCs w:val="28"/>
        </w:rPr>
        <w:t xml:space="preserve"> </w:t>
      </w:r>
      <w:r w:rsidRPr="00BF401D">
        <w:rPr>
          <w:sz w:val="28"/>
          <w:szCs w:val="28"/>
        </w:rPr>
        <w:t>в 1928 году было создано</w:t>
      </w:r>
      <w:r>
        <w:rPr>
          <w:sz w:val="28"/>
          <w:szCs w:val="28"/>
        </w:rPr>
        <w:t xml:space="preserve"> </w:t>
      </w:r>
      <w:r w:rsidRPr="00BF401D">
        <w:rPr>
          <w:sz w:val="28"/>
          <w:szCs w:val="28"/>
        </w:rPr>
        <w:t>детское отделение  областной библиотекиг.</w:t>
      </w:r>
      <w:r>
        <w:rPr>
          <w:sz w:val="28"/>
          <w:szCs w:val="28"/>
        </w:rPr>
        <w:t xml:space="preserve"> </w:t>
      </w:r>
      <w:r w:rsidRPr="00BF401D">
        <w:rPr>
          <w:sz w:val="28"/>
          <w:szCs w:val="28"/>
        </w:rPr>
        <w:t xml:space="preserve">Великие Луки. Как самостоятельная  структура библиотека  стала в  1936 году, тогда на базе  детского отделения была организована Первая городская детская библиотека (ГДБ). </w:t>
      </w:r>
    </w:p>
    <w:p w:rsidR="00300950" w:rsidRPr="00BF401D" w:rsidRDefault="00300950" w:rsidP="00BF401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401D">
        <w:rPr>
          <w:rFonts w:ascii="Times New Roman" w:hAnsi="Times New Roman"/>
          <w:bCs/>
          <w:sz w:val="28"/>
          <w:szCs w:val="28"/>
        </w:rPr>
        <w:t>26 октября 1951 года 10-летняя годовщина со дня смерти  детского писателя А.П.Гайдара. Идя навстречу пожеланиям читателей – детей, а также общественности города, Исполнительный комитет Великолукского городского Совета депутатов трудящихся решил: присвоить наименование имени Аркадия Гайдара городской детской библиотеке. С этого времени ведёт отсчёт своей истории детская библиотека уже с именем Гайдара.</w:t>
      </w:r>
    </w:p>
    <w:p w:rsidR="00300950" w:rsidRPr="00BF401D" w:rsidRDefault="00300950" w:rsidP="00BF401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954 г"/>
        </w:smartTagPr>
        <w:r w:rsidRPr="00BF401D">
          <w:rPr>
            <w:rFonts w:ascii="Times New Roman" w:hAnsi="Times New Roman"/>
            <w:bCs/>
            <w:sz w:val="28"/>
            <w:szCs w:val="28"/>
          </w:rPr>
          <w:t>1954 г</w:t>
        </w:r>
      </w:smartTag>
      <w:r w:rsidRPr="00BF401D">
        <w:rPr>
          <w:rFonts w:ascii="Times New Roman" w:hAnsi="Times New Roman"/>
          <w:bCs/>
          <w:sz w:val="28"/>
          <w:szCs w:val="28"/>
        </w:rPr>
        <w:t>. К 50-летию со дня рождения писателя. В то время начинается собираться архив  для создания музейной экспозиции: оформлен плакат о  творчестве писателя, альбом, посвящённый жизни и деятельности, отзывы читателей о прочитанных книгах. Из отзывов читателей того времени: «…мы любим его произведения, сердечно и просто написанные. Мы любим его за то, что он писал о нас и для нас…» Проводятся массовые мероприятия для читателей разного возраста, в т.ч. и читательские конференции по его творчеству.</w:t>
      </w:r>
    </w:p>
    <w:p w:rsidR="00300950" w:rsidRPr="00BF401D" w:rsidRDefault="00300950" w:rsidP="00BF401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401D">
        <w:rPr>
          <w:rFonts w:ascii="Times New Roman" w:hAnsi="Times New Roman"/>
          <w:b/>
          <w:bCs/>
          <w:sz w:val="28"/>
          <w:szCs w:val="28"/>
        </w:rPr>
        <w:t>Знаменательное событие состоялось в библиотеке 24 января 1968 года – открылась комната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BF401D">
        <w:rPr>
          <w:rFonts w:ascii="Times New Roman" w:hAnsi="Times New Roman"/>
          <w:b/>
          <w:bCs/>
          <w:sz w:val="28"/>
          <w:szCs w:val="28"/>
        </w:rPr>
        <w:t>музей А.П. Гайдара.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401D">
        <w:rPr>
          <w:rFonts w:ascii="Times New Roman" w:hAnsi="Times New Roman"/>
          <w:bCs/>
          <w:sz w:val="28"/>
          <w:szCs w:val="28"/>
        </w:rPr>
        <w:t>Разделы представленных материалов: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401D">
        <w:rPr>
          <w:rFonts w:ascii="Times New Roman" w:hAnsi="Times New Roman"/>
          <w:bCs/>
          <w:sz w:val="28"/>
          <w:szCs w:val="28"/>
        </w:rPr>
        <w:t xml:space="preserve">Детство писателя; Боевая молодость; Гайдар – писатель; Гайдар – воин; Музейная почта. Среди экспонатов – макет домика Гайдара в Арзамасе, где писатель провёл детство, скульптуры героев произведений, выполненные читателями, книги писателя, воспоминания его родных и друзей, в стеклянной ёмкости - горсть священной земли с могилы писателя, </w:t>
      </w:r>
      <w:r w:rsidRPr="00BF401D">
        <w:rPr>
          <w:rFonts w:ascii="Times New Roman" w:hAnsi="Times New Roman"/>
          <w:sz w:val="28"/>
          <w:szCs w:val="28"/>
        </w:rPr>
        <w:t xml:space="preserve"> портрет А.Гайдара, стенды, альбомы, книги, журнальные и газетные вырезки, рисунки детей по книгам Гайдара и др.  За 10 месяцев в </w:t>
      </w:r>
      <w:smartTag w:uri="urn:schemas-microsoft-com:office:smarttags" w:element="metricconverter">
        <w:smartTagPr>
          <w:attr w:name="ProductID" w:val="1968 г"/>
        </w:smartTagPr>
        <w:r w:rsidRPr="00BF401D">
          <w:rPr>
            <w:rFonts w:ascii="Times New Roman" w:hAnsi="Times New Roman"/>
            <w:sz w:val="28"/>
            <w:szCs w:val="28"/>
          </w:rPr>
          <w:t>1968 г</w:t>
        </w:r>
      </w:smartTag>
      <w:r w:rsidRPr="00BF401D">
        <w:rPr>
          <w:rFonts w:ascii="Times New Roman" w:hAnsi="Times New Roman"/>
          <w:sz w:val="28"/>
          <w:szCs w:val="28"/>
        </w:rPr>
        <w:t xml:space="preserve">., со дня открытия комнаты Гайдара,  проведено 18 экскурсий, посетило музей 311 человек. </w:t>
      </w:r>
      <w:r w:rsidRPr="00BF401D">
        <w:rPr>
          <w:rFonts w:ascii="Times New Roman" w:hAnsi="Times New Roman"/>
          <w:bCs/>
          <w:sz w:val="28"/>
          <w:szCs w:val="28"/>
        </w:rPr>
        <w:t xml:space="preserve">В городском драматическом театре прошла постановка спектакля по книге «Р.В.С.» Началась переписка с другими городами, где чтут память А.Гайдара.  </w:t>
      </w:r>
    </w:p>
    <w:p w:rsidR="00300950" w:rsidRPr="00BF401D" w:rsidRDefault="00300950" w:rsidP="00BF401D">
      <w:pPr>
        <w:pStyle w:val="ListParagraph"/>
        <w:ind w:left="0" w:firstLine="708"/>
        <w:jc w:val="both"/>
        <w:rPr>
          <w:bCs/>
          <w:sz w:val="28"/>
          <w:szCs w:val="28"/>
        </w:rPr>
      </w:pPr>
      <w:r w:rsidRPr="00BF401D">
        <w:rPr>
          <w:b/>
          <w:sz w:val="28"/>
          <w:szCs w:val="28"/>
        </w:rPr>
        <w:t>В 1970-80- х г.г.</w:t>
      </w:r>
      <w:r w:rsidRPr="00BF401D">
        <w:rPr>
          <w:sz w:val="28"/>
          <w:szCs w:val="28"/>
        </w:rPr>
        <w:t xml:space="preserve"> проводился </w:t>
      </w:r>
      <w:r w:rsidRPr="00BF401D">
        <w:rPr>
          <w:b/>
          <w:sz w:val="28"/>
          <w:szCs w:val="28"/>
        </w:rPr>
        <w:t>Тимуровский слёт в городе.</w:t>
      </w:r>
      <w:r w:rsidRPr="00BF401D">
        <w:rPr>
          <w:sz w:val="28"/>
          <w:szCs w:val="28"/>
        </w:rPr>
        <w:t xml:space="preserve"> Организатор – городская детская библиотека им. А.П.Гайдара. На слёты приглашались отряды, носящие  имя Гайдара. Библиотекари рассказывали о жизни и творчестве А.П.Гайдара, проводились литературные викторины, где выявлялись лучшие читатели книг Гайдара. Тимуровцы рапортовали о своих делах. Слёты проходили под девизом: «Мы делу Тимура, заветам Гайдара – верны!» Они проводились</w:t>
      </w:r>
      <w:r w:rsidRPr="00BF401D">
        <w:rPr>
          <w:bCs/>
          <w:sz w:val="28"/>
          <w:szCs w:val="28"/>
        </w:rPr>
        <w:t xml:space="preserve">  в Доме культуры имени Ленинского комсомола, в библиотеке Гайдара. </w:t>
      </w:r>
    </w:p>
    <w:p w:rsidR="00300950" w:rsidRPr="00BF401D" w:rsidRDefault="00300950" w:rsidP="00BF401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401D">
        <w:rPr>
          <w:rFonts w:ascii="Times New Roman" w:hAnsi="Times New Roman"/>
          <w:bCs/>
          <w:sz w:val="28"/>
          <w:szCs w:val="28"/>
        </w:rPr>
        <w:t xml:space="preserve">В те года было ещё знаменательное событие. В 1980 году на городском празднике выпускников школ «Бригантина» состоялась </w:t>
      </w:r>
      <w:r w:rsidRPr="00BF401D">
        <w:rPr>
          <w:rFonts w:ascii="Times New Roman" w:hAnsi="Times New Roman"/>
          <w:b/>
          <w:bCs/>
          <w:sz w:val="28"/>
          <w:szCs w:val="28"/>
        </w:rPr>
        <w:t>встреча с сыном писателя Тимуром Аркадьевичем Гайдаром.</w:t>
      </w:r>
      <w:r w:rsidRPr="00BF401D">
        <w:rPr>
          <w:rFonts w:ascii="Times New Roman" w:hAnsi="Times New Roman"/>
          <w:bCs/>
          <w:sz w:val="28"/>
          <w:szCs w:val="28"/>
        </w:rPr>
        <w:t xml:space="preserve"> Отдельно была организована встреча с юными тимуровцами, с городским штабом гайдаровских республик </w:t>
      </w:r>
      <w:r w:rsidRPr="00BF401D">
        <w:rPr>
          <w:rFonts w:ascii="Times New Roman" w:hAnsi="Times New Roman"/>
          <w:sz w:val="28"/>
          <w:szCs w:val="28"/>
        </w:rPr>
        <w:t>//Великолукская правда. – 1980. – 12 апреля – С. 1.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Следуя лучшим традициям прошлых лет, библиотека продолжает вести работу по популяризации творчества А.П. Гайдара среди детского населения города. В читальном зале «Кругозор» есть уголок Гайдара – это выставочная экспозиция, где собран «гайдаровский фонд». Название экспозиции «Салют Гайдару - писателю, другу, бойцу!»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 xml:space="preserve">отражает жизнь и творчество А.П.Гайдара. Здесь представлены как книжные раритеты, например: издание </w:t>
      </w:r>
      <w:smartTag w:uri="urn:schemas-microsoft-com:office:smarttags" w:element="metricconverter">
        <w:smartTagPr>
          <w:attr w:name="ProductID" w:val="1945 г"/>
        </w:smartTagPr>
        <w:r w:rsidRPr="00BF401D">
          <w:rPr>
            <w:rFonts w:ascii="Times New Roman" w:hAnsi="Times New Roman"/>
            <w:sz w:val="28"/>
            <w:szCs w:val="28"/>
          </w:rPr>
          <w:t>1945 г</w:t>
        </w:r>
      </w:smartTag>
      <w:r w:rsidRPr="00BF401D">
        <w:rPr>
          <w:rFonts w:ascii="Times New Roman" w:hAnsi="Times New Roman"/>
          <w:sz w:val="28"/>
          <w:szCs w:val="28"/>
        </w:rPr>
        <w:t xml:space="preserve">. «Храброе сердце» - три очерка, присланные писателем с фронта в </w:t>
      </w:r>
      <w:smartTag w:uri="urn:schemas-microsoft-com:office:smarttags" w:element="metricconverter">
        <w:smartTagPr>
          <w:attr w:name="ProductID" w:val="1941 г"/>
        </w:smartTagPr>
        <w:r w:rsidRPr="00BF401D">
          <w:rPr>
            <w:rFonts w:ascii="Times New Roman" w:hAnsi="Times New Roman"/>
            <w:sz w:val="28"/>
            <w:szCs w:val="28"/>
          </w:rPr>
          <w:t>1941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BF401D">
          <w:rPr>
            <w:rFonts w:ascii="Times New Roman" w:hAnsi="Times New Roman"/>
            <w:sz w:val="28"/>
            <w:szCs w:val="28"/>
          </w:rPr>
          <w:t>г</w:t>
        </w:r>
      </w:smartTag>
      <w:r w:rsidRPr="00BF401D">
        <w:rPr>
          <w:rFonts w:ascii="Times New Roman" w:hAnsi="Times New Roman"/>
          <w:sz w:val="28"/>
          <w:szCs w:val="28"/>
        </w:rPr>
        <w:t>., а также переиздания книг А.П.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Гайдара в новом оформлении современных художников - иллюстраторов. Последние  литературоведческие работы, газетные и журнальные публикации. Здесь же хранятся материалы по истории нашей библиотеки, например, к юбилею библиотеки, опыт работы с наследием Гайдара в разные годы.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В рекламной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активно используем имя Гайдара, имеем свой логотип, библиотечные баннеры. В издательской продукции можно выделить  рекомендательный список «Читаем книги А.П.Гайдара», буклет библиотеки.</w:t>
      </w:r>
      <w:r w:rsidRPr="00BF401D">
        <w:rPr>
          <w:rFonts w:ascii="Times New Roman" w:hAnsi="Times New Roman"/>
          <w:b/>
          <w:sz w:val="28"/>
          <w:szCs w:val="28"/>
        </w:rPr>
        <w:t xml:space="preserve"> В методическом сборнике «ИМЯ БИБЛИОТЕКИ на Библиотечной карте Псковского региона» 2016 года издания ПОУНБ представлен опыт работы нашей библиотеки по популяризации писательского наследия А.П.Гайдара.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Размещаем свою информацию на сайте ЦГБ им. 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Семевского. Гайдаровка имеет свою группу в соц.сети как страница – визитка, где можно познакомиться с библиотекой и её читателями.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Формы и методы работы меняются, но главным остаётся одно – поддерживать и развивать читательский интерес наших юных читателей. А их у нас 5,5 тысяч от дошкольников до руководителей детского чтения.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Произведений Гайдара нет в  школьной программе, но книги Гайдара предлагаются во внеклассном чтении, в рекомендательных списках для летнего чтения. Те идеалы, по которым  жил Аркадий Гайдар, на которых воспитывал своих читателей и за которые боролся – честность, мужество, любовь к Отечеству, готовность ради высокой цели пожертвовать собой – всегда были нашим главным капиталом, не поддающимся переоценке.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Мы пополняем книжную коллекцию переизданных книг писателя, как именная библиотека занимаемся популяризацией писательского наследия А.Гайдара.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b/>
          <w:sz w:val="28"/>
          <w:szCs w:val="28"/>
        </w:rPr>
        <w:t xml:space="preserve">Ежегодные Гайдаровские чтения ко дню рождения писателя «Перечитывая Гайдара сегодня» стали традиционными. </w:t>
      </w:r>
      <w:r w:rsidRPr="00BF401D">
        <w:rPr>
          <w:rFonts w:ascii="Times New Roman" w:hAnsi="Times New Roman"/>
          <w:sz w:val="28"/>
          <w:szCs w:val="28"/>
        </w:rPr>
        <w:t>Чтения проводятся для слушателей детского  возраста и взрослой категории пользователей библиотеки. К этим чтениям присоединяются детские отделения библиотек – филиалов, а также библиотеки общеобразовательных школ.</w:t>
      </w:r>
    </w:p>
    <w:p w:rsidR="00300950" w:rsidRPr="00BF401D" w:rsidRDefault="00300950" w:rsidP="00BF401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Обычно  на таких чтениях происходит знакомство новых читателей с книгами А.П.Гайдара,  обсуждения книг, литературные игры, диспуты, виртуальные экскурсии по Гайдаровским местам и др.</w:t>
      </w:r>
    </w:p>
    <w:p w:rsidR="00300950" w:rsidRPr="00BF401D" w:rsidRDefault="00300950" w:rsidP="00BF401D">
      <w:pPr>
        <w:pStyle w:val="ListParagraph"/>
        <w:ind w:left="360"/>
        <w:jc w:val="both"/>
        <w:rPr>
          <w:sz w:val="28"/>
          <w:szCs w:val="28"/>
        </w:rPr>
      </w:pPr>
      <w:r w:rsidRPr="00BF401D">
        <w:rPr>
          <w:sz w:val="28"/>
          <w:szCs w:val="28"/>
        </w:rPr>
        <w:t>Вот темы на Гайдаровских чтениях разных лет:</w:t>
      </w:r>
    </w:p>
    <w:p w:rsidR="00300950" w:rsidRPr="00BF401D" w:rsidRDefault="00300950" w:rsidP="00BF401D">
      <w:pPr>
        <w:pStyle w:val="ListParagraph"/>
        <w:ind w:left="0"/>
        <w:jc w:val="both"/>
        <w:rPr>
          <w:sz w:val="28"/>
          <w:szCs w:val="28"/>
        </w:rPr>
      </w:pPr>
      <w:r w:rsidRPr="00BF401D">
        <w:rPr>
          <w:sz w:val="28"/>
          <w:szCs w:val="28"/>
        </w:rPr>
        <w:t xml:space="preserve">- «Страницы необыкновенной жизни» (по биографии писателя) </w:t>
      </w:r>
    </w:p>
    <w:p w:rsidR="00300950" w:rsidRPr="00BF401D" w:rsidRDefault="00300950" w:rsidP="00BF401D">
      <w:pPr>
        <w:pStyle w:val="ListParagraph"/>
        <w:ind w:left="0"/>
        <w:jc w:val="both"/>
        <w:rPr>
          <w:sz w:val="28"/>
          <w:szCs w:val="28"/>
        </w:rPr>
      </w:pPr>
      <w:r w:rsidRPr="00BF401D">
        <w:rPr>
          <w:sz w:val="28"/>
          <w:szCs w:val="28"/>
        </w:rPr>
        <w:t>- «Путь к детскому сердцу» (об отношении А.П.Гайдара к детям на примере его книг)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- «Юбилейные издания книг А.П. Гайдара»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- «Навечно прописан в стране детства» (литературно – критические работы о творчестве писателя)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«Отважные ребята Аркадия Гайдара» (Гайдаровский книжный фонд для детей)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01D">
        <w:rPr>
          <w:rFonts w:ascii="Times New Roman" w:hAnsi="Times New Roman"/>
          <w:color w:val="000000"/>
          <w:sz w:val="28"/>
          <w:szCs w:val="28"/>
        </w:rPr>
        <w:t>Хочу привести примеры некоторых мероприятий последних лет для детей и взрослых в рамках Гайдаровских чтений:</w:t>
      </w:r>
    </w:p>
    <w:p w:rsidR="00300950" w:rsidRPr="00BF401D" w:rsidRDefault="00300950" w:rsidP="00BF401D">
      <w:pPr>
        <w:pStyle w:val="ListParagraph"/>
        <w:ind w:left="0"/>
        <w:jc w:val="both"/>
        <w:rPr>
          <w:sz w:val="28"/>
          <w:szCs w:val="28"/>
        </w:rPr>
      </w:pPr>
      <w:r w:rsidRPr="00BF401D">
        <w:rPr>
          <w:sz w:val="28"/>
          <w:szCs w:val="28"/>
        </w:rPr>
        <w:t>- Комментированные чтения  произведений А.П.Гайдара с младшими школьниками «Прочти Гайдаровский рассказ и оглянись вокруг: живут сегодня среди нас – Тимур и Гек, и Чук»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- Книги Гайдара в прочтении современных художников – иллюстраторов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- Главная тайна книг А.П.Гайдара (</w:t>
      </w:r>
      <w:r w:rsidRPr="00BF401D">
        <w:rPr>
          <w:rFonts w:ascii="Times New Roman" w:hAnsi="Times New Roman"/>
          <w:bCs/>
          <w:sz w:val="28"/>
          <w:szCs w:val="28"/>
        </w:rPr>
        <w:t>Мероприятия из цикла «Читаем сами, обсуждаем вместе» Громкие чтения «Сказка о военной тайне, о Мальчише-Кибальчише и  его твёрдом слове»  - для дошкольников)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- У каждого времени свой Гайдар (в рамках семинар «Детская классика в современном прочтении»)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401D">
        <w:rPr>
          <w:rFonts w:ascii="Times New Roman" w:hAnsi="Times New Roman"/>
          <w:bCs/>
          <w:sz w:val="28"/>
          <w:szCs w:val="28"/>
        </w:rPr>
        <w:t>- Беседы:</w:t>
      </w:r>
    </w:p>
    <w:p w:rsidR="00300950" w:rsidRPr="00BF401D" w:rsidRDefault="00300950" w:rsidP="00BF401D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BF401D">
        <w:rPr>
          <w:rFonts w:ascii="Times New Roman" w:hAnsi="Times New Roman"/>
          <w:bCs/>
          <w:sz w:val="28"/>
          <w:szCs w:val="28"/>
        </w:rPr>
        <w:t xml:space="preserve">     «Ему есть, о чём рассказать детям» - 3 кл. </w:t>
      </w:r>
    </w:p>
    <w:p w:rsidR="00300950" w:rsidRPr="00BF401D" w:rsidRDefault="00300950" w:rsidP="00BF401D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BF401D">
        <w:rPr>
          <w:rFonts w:ascii="Times New Roman" w:hAnsi="Times New Roman"/>
          <w:bCs/>
          <w:sz w:val="28"/>
          <w:szCs w:val="28"/>
        </w:rPr>
        <w:t xml:space="preserve">     «Аркадий Голиков из Арзамаса» - 4-5 кл. 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401D">
        <w:rPr>
          <w:rFonts w:ascii="Times New Roman" w:hAnsi="Times New Roman"/>
          <w:bCs/>
          <w:sz w:val="28"/>
          <w:szCs w:val="28"/>
        </w:rPr>
        <w:t>- Обзор «Слово – оружие, готовое к бою» - 6  кл.</w:t>
      </w:r>
    </w:p>
    <w:p w:rsidR="00300950" w:rsidRPr="00BF401D" w:rsidRDefault="00300950" w:rsidP="00BF401D">
      <w:pPr>
        <w:pStyle w:val="NormalWeb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F401D">
        <w:rPr>
          <w:bCs/>
          <w:iCs/>
          <w:sz w:val="28"/>
          <w:szCs w:val="28"/>
        </w:rPr>
        <w:t>- Игра-путешествие по станциям «Тропою Гайдара» - 4 кл.</w:t>
      </w:r>
    </w:p>
    <w:p w:rsidR="00300950" w:rsidRPr="00BF401D" w:rsidRDefault="00300950" w:rsidP="00BF401D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F401D">
        <w:rPr>
          <w:b/>
          <w:sz w:val="28"/>
          <w:szCs w:val="28"/>
        </w:rPr>
        <w:t xml:space="preserve">Стало нашей хорошей традицией отмечать день рождения А.П.Гайдара. 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b/>
          <w:sz w:val="28"/>
          <w:szCs w:val="28"/>
        </w:rPr>
        <w:t>В этом 2018 году,  в день рождения писателя Аркадия Петровича Гайдара, 22 января</w:t>
      </w:r>
      <w:r w:rsidRPr="00BF401D">
        <w:rPr>
          <w:rFonts w:ascii="Times New Roman" w:hAnsi="Times New Roman"/>
          <w:sz w:val="28"/>
          <w:szCs w:val="28"/>
        </w:rPr>
        <w:t xml:space="preserve"> в городской детской библиотеке им. А.П.Гайдара проводилась </w:t>
      </w:r>
      <w:r w:rsidRPr="00BF401D">
        <w:rPr>
          <w:rFonts w:ascii="Times New Roman" w:hAnsi="Times New Roman"/>
          <w:b/>
          <w:sz w:val="28"/>
          <w:szCs w:val="28"/>
        </w:rPr>
        <w:t xml:space="preserve">книжная акция «День с Гайдаром». </w:t>
      </w:r>
      <w:r w:rsidRPr="00BF401D">
        <w:rPr>
          <w:rFonts w:ascii="Times New Roman" w:hAnsi="Times New Roman"/>
          <w:sz w:val="28"/>
          <w:szCs w:val="28"/>
        </w:rPr>
        <w:t>Цель проведения акции – познакомить читателей библиотеки с жизнью и творчеством писателя необыкновенной биографии. Как писал Вениамин Александрович Каверин «Гайдар был не только писателем… Это был путешественник, разведчик, солдат, для которого работа и жизнь были почти одно и то же».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 xml:space="preserve">В этот день была проведена </w:t>
      </w:r>
      <w:r w:rsidRPr="00BF401D">
        <w:rPr>
          <w:rFonts w:ascii="Times New Roman" w:hAnsi="Times New Roman"/>
          <w:b/>
          <w:sz w:val="28"/>
          <w:szCs w:val="28"/>
        </w:rPr>
        <w:t>фотоакция «Аркадий Гайдар. Любимая книга детства»</w:t>
      </w:r>
      <w:r w:rsidRPr="00BF401D">
        <w:rPr>
          <w:rFonts w:ascii="Times New Roman" w:hAnsi="Times New Roman"/>
          <w:sz w:val="28"/>
          <w:szCs w:val="28"/>
        </w:rPr>
        <w:t>, в ней приняли участие детские, школьные библиотекари и родители (45 чел.). Они отметили как любимые книги детства почти все книги А.П.Гайдара, особенно чаще других, выделяя «Тимур и его команда» (Жукова Л.М. – зав.библиотекой школы № 13, мама читателя первоклассника Петрова И., папа гимназистки Лобановой С.), «Сказка о Военной Тайне, о Мальчише  - Кибальчише и его твёрдом слове» (зав.ГДБТерешина Л.Н., гл.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библиотекарь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Горева О.В.), «РВС» (гл.библиограф Белоусова Г.В.), «Школа» (вед.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Колдунова Т.И.), «Судьба барабанщика» (дедушка третьеклассницы Лобановой С., папа четвероклассника Степанова С.), «Чук и Гек» (педагог начальной школы) и др.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 xml:space="preserve">В последнем исследовании чтения, которое  было посвящено </w:t>
      </w:r>
      <w:r w:rsidRPr="00BF401D">
        <w:rPr>
          <w:rFonts w:ascii="Times New Roman" w:hAnsi="Times New Roman"/>
          <w:b/>
          <w:sz w:val="28"/>
          <w:szCs w:val="28"/>
        </w:rPr>
        <w:t xml:space="preserve">«Любимой книге детства» </w:t>
      </w:r>
      <w:r w:rsidRPr="00BF401D">
        <w:rPr>
          <w:rFonts w:ascii="Times New Roman" w:hAnsi="Times New Roman"/>
          <w:sz w:val="28"/>
          <w:szCs w:val="28"/>
        </w:rPr>
        <w:t>участвовало 118 респондентов.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Основная цель опроса – узнать, какие книги любили и любят  читатели  разного возраста, выяснить картину чтения современных читателей – детей и порекомендовать книги, ставшие любимыми многими поколениями читателей, те книги, которые прошли проверку временем.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b/>
          <w:sz w:val="28"/>
          <w:szCs w:val="28"/>
        </w:rPr>
        <w:t>Книга «Тимур и его команда»</w:t>
      </w:r>
      <w:r w:rsidRPr="00BF401D">
        <w:rPr>
          <w:rFonts w:ascii="Times New Roman" w:hAnsi="Times New Roman"/>
          <w:sz w:val="28"/>
          <w:szCs w:val="28"/>
        </w:rPr>
        <w:t xml:space="preserve"> вошла в десятку лидеров. 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b/>
          <w:sz w:val="28"/>
          <w:szCs w:val="28"/>
        </w:rPr>
        <w:t>В литературном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401D">
        <w:rPr>
          <w:rFonts w:ascii="Times New Roman" w:hAnsi="Times New Roman"/>
          <w:b/>
          <w:sz w:val="28"/>
          <w:szCs w:val="28"/>
        </w:rPr>
        <w:t>квесте</w:t>
      </w:r>
      <w:r w:rsidRPr="00BF401D">
        <w:rPr>
          <w:rFonts w:ascii="Times New Roman" w:hAnsi="Times New Roman"/>
          <w:sz w:val="28"/>
          <w:szCs w:val="28"/>
        </w:rPr>
        <w:t xml:space="preserve"> по самой любимой книге читателей – повести «Тимур и его команда» в этот день участвовали третьеклассники.   Ведущая квеста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b/>
          <w:sz w:val="28"/>
          <w:szCs w:val="28"/>
        </w:rPr>
        <w:t>Тальдрик Елена Викторовна</w:t>
      </w:r>
      <w:r w:rsidRPr="00BF401D">
        <w:rPr>
          <w:rFonts w:ascii="Times New Roman" w:hAnsi="Times New Roman"/>
          <w:sz w:val="28"/>
          <w:szCs w:val="28"/>
        </w:rPr>
        <w:t xml:space="preserve"> провела виртуальное путешествие по книгам А.П.Гайдара. А затем предложила ребятам пройти  испытания по станциям, чтобы в итоге составить из полученных за выполнение заданий слов – девиз «Спеши творить добро – ты в ответе за этот мир». Дети разделились на две команды – «тимуровцы» и «читатели» и  начали соревнование. На станции «мозговой штурм» отвечали по тексту книги, на станции «чья это вещь?» определяли предметы, а также «собирали яблоки», где из букв составляли слово, в подвижном задании на скорость «переносили воду», а также устанавливали очередность событий, описанных в книге и др. Командная игра очень понравилась ребятам. А библиотекарь, подытоживая квест - игру, сказала, что в книге «Тимур и его команда» показана игра подростков, которая из развлечения превращается в настоящее полезное дело и в Год волонтёра эта книга  особенно актуальна. Посоветовала ребятам брать пример с тимуровцев.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b/>
          <w:sz w:val="28"/>
          <w:szCs w:val="28"/>
        </w:rPr>
        <w:t>Книжный радар «В команде с Тимуром»</w:t>
      </w:r>
      <w:r w:rsidRPr="00BF401D">
        <w:rPr>
          <w:rFonts w:ascii="Times New Roman" w:hAnsi="Times New Roman"/>
          <w:sz w:val="28"/>
          <w:szCs w:val="28"/>
        </w:rPr>
        <w:t xml:space="preserve"> - детское отделение филиала № 2. Посмотрев презентацию, четвероклассники узнали много интересного из жизни писателя - что означает псевдоним «Гайдар», поговорили о создании книги «Тимур и его команда» и об истории тимуровского движения в нашей стране, увидели изображения памятников А. П. Гайдару, прослушали песню «Гайдар шагает впереди».  Участники игры составили литературные портреты Тимура и Квакина, сравнили команду Тимура и шайку Квакина, поговорили о добрых делах тимуровцев. Ребята участвовали в конкурсах «Лексикон», в котором объяснили значение слов и «Узнай фрагмент по иллюстрации», разгадывали шифровки.  В заключение дети привели примеры из своей жизни, когда сделали что – то хорошее другому человеку бескорыстно. Участники игры решили, что в наше время тимуровская работа очень важна, и они могут принять в ней посильное участие.</w:t>
      </w:r>
    </w:p>
    <w:p w:rsidR="00300950" w:rsidRPr="00BF401D" w:rsidRDefault="00300950" w:rsidP="00BF401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401D">
        <w:rPr>
          <w:sz w:val="28"/>
          <w:szCs w:val="28"/>
        </w:rPr>
        <w:t>«Если Тимуров сейчас мало, то их будет много», — написал Гайдар 27 сентября 1940 года. Он имел в виду, что у героя будет много последователей. Фактически повесть ввела моду на детское</w:t>
      </w:r>
      <w:r>
        <w:rPr>
          <w:sz w:val="28"/>
          <w:szCs w:val="28"/>
        </w:rPr>
        <w:t xml:space="preserve"> </w:t>
      </w:r>
      <w:r w:rsidRPr="00BF401D">
        <w:rPr>
          <w:sz w:val="28"/>
          <w:szCs w:val="28"/>
        </w:rPr>
        <w:t>волонтерство, которое в годы войны и послевоенного восстановления оказало большую помощь стране.</w:t>
      </w:r>
      <w:r>
        <w:rPr>
          <w:sz w:val="28"/>
          <w:szCs w:val="28"/>
        </w:rPr>
        <w:t xml:space="preserve"> </w:t>
      </w:r>
      <w:r w:rsidRPr="00BF401D">
        <w:rPr>
          <w:sz w:val="28"/>
          <w:szCs w:val="28"/>
        </w:rPr>
        <w:t>И не случайно, современных волонтёров до сих пор называют «тимуровцами».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b/>
          <w:sz w:val="28"/>
          <w:szCs w:val="28"/>
        </w:rPr>
        <w:t>В перспективе Гайдаровские чтения будут продолжаться.</w:t>
      </w:r>
      <w:r w:rsidRPr="00BF401D">
        <w:rPr>
          <w:rFonts w:ascii="Times New Roman" w:hAnsi="Times New Roman"/>
          <w:sz w:val="28"/>
          <w:szCs w:val="28"/>
        </w:rPr>
        <w:t xml:space="preserve"> Проведение Гайдаровских чтений  будет способствовать появлению интереса у молодого поколения к творчеству и личности писателя, а педагогам и библиотекарям поможет найти эффективные формы работы с книгами А.П. Гайдара.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b/>
          <w:sz w:val="28"/>
          <w:szCs w:val="28"/>
        </w:rPr>
        <w:t>В год добровольца книги А.Гайдара особенно актуальны</w:t>
      </w:r>
      <w:r w:rsidRPr="00BF401D">
        <w:rPr>
          <w:rFonts w:ascii="Times New Roman" w:hAnsi="Times New Roman"/>
          <w:sz w:val="28"/>
          <w:szCs w:val="28"/>
        </w:rPr>
        <w:t>.  Они учат оказывать посильную помощь тем, кто в ней нуждается,  и даже по завету самого Гайдара, – зверям и птицам («кроме злых ос», как шутливо уточнял писатель в своём дневнике).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Главное для нас, библиотекарей,  – создание общей атмосферы благотворения. Можно сказать, что именно в волонтерской деятельности ребята начинают понимать свою значимость в жизни.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Библиотека в год волонтёрства провела ряд акций, организаторами и участниками стали сами детские библиотекари.</w:t>
      </w:r>
    </w:p>
    <w:p w:rsidR="00300950" w:rsidRPr="00BF401D" w:rsidRDefault="00300950" w:rsidP="00BF401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 xml:space="preserve">С начала этого года библиотека включилась в </w:t>
      </w:r>
      <w:r w:rsidRPr="00BF401D">
        <w:rPr>
          <w:rFonts w:ascii="Times New Roman" w:hAnsi="Times New Roman"/>
          <w:b/>
          <w:sz w:val="28"/>
          <w:szCs w:val="28"/>
        </w:rPr>
        <w:t>Общероссийскую акцию «Дарите книги с любовью»</w:t>
      </w:r>
      <w:r w:rsidRPr="00BF401D">
        <w:rPr>
          <w:rFonts w:ascii="Times New Roman" w:hAnsi="Times New Roman"/>
          <w:sz w:val="28"/>
          <w:szCs w:val="28"/>
        </w:rPr>
        <w:t xml:space="preserve"> в библиотеке была объявлена  </w:t>
      </w:r>
      <w:r w:rsidRPr="00BF401D">
        <w:rPr>
          <w:rFonts w:ascii="Times New Roman" w:hAnsi="Times New Roman"/>
          <w:b/>
          <w:sz w:val="28"/>
          <w:szCs w:val="28"/>
        </w:rPr>
        <w:t xml:space="preserve">благотворительная книжная акция «Из домашней – в детскую» </w:t>
      </w:r>
      <w:r w:rsidRPr="00BF401D">
        <w:rPr>
          <w:rFonts w:ascii="Times New Roman" w:hAnsi="Times New Roman"/>
          <w:sz w:val="28"/>
          <w:szCs w:val="28"/>
        </w:rPr>
        <w:t xml:space="preserve">(когда читатели дарят читателям книги, в ней приняли участие более 70 человек, книг в дар от читателей получили 57, особенно отличились члены читательского клуба «Знайка», который действует в библиотеке с 2011 года), в Международный день книгодарения проведена  </w:t>
      </w:r>
      <w:r w:rsidRPr="00BF401D">
        <w:rPr>
          <w:rFonts w:ascii="Times New Roman" w:hAnsi="Times New Roman"/>
          <w:b/>
          <w:sz w:val="28"/>
          <w:szCs w:val="28"/>
        </w:rPr>
        <w:t>читательская акция  «Любимую книгу советую другу».</w:t>
      </w:r>
    </w:p>
    <w:p w:rsidR="00300950" w:rsidRPr="00BF401D" w:rsidRDefault="00300950" w:rsidP="00BF401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F401D">
        <w:rPr>
          <w:b/>
          <w:sz w:val="28"/>
          <w:szCs w:val="28"/>
        </w:rPr>
        <w:t>Цикл встреч в течение года  «Библиотека – территория добрых дел»:</w:t>
      </w:r>
    </w:p>
    <w:p w:rsidR="00300950" w:rsidRPr="00BF401D" w:rsidRDefault="00300950" w:rsidP="00BF401D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BF401D">
        <w:rPr>
          <w:sz w:val="28"/>
          <w:szCs w:val="28"/>
        </w:rPr>
        <w:t>встреча с волонтёрским отрядом ВЛГАФК</w:t>
      </w:r>
    </w:p>
    <w:p w:rsidR="00300950" w:rsidRPr="00BF401D" w:rsidRDefault="00300950" w:rsidP="00BF401D">
      <w:pPr>
        <w:pStyle w:val="ListParagraph"/>
        <w:numPr>
          <w:ilvl w:val="0"/>
          <w:numId w:val="12"/>
        </w:numPr>
        <w:contextualSpacing w:val="0"/>
        <w:jc w:val="both"/>
        <w:rPr>
          <w:color w:val="000000"/>
          <w:sz w:val="28"/>
          <w:szCs w:val="28"/>
        </w:rPr>
      </w:pPr>
      <w:r w:rsidRPr="00BF401D">
        <w:rPr>
          <w:sz w:val="28"/>
          <w:szCs w:val="28"/>
        </w:rPr>
        <w:t>встреча с военно</w:t>
      </w:r>
      <w:r>
        <w:rPr>
          <w:sz w:val="28"/>
          <w:szCs w:val="28"/>
        </w:rPr>
        <w:t>-</w:t>
      </w:r>
      <w:r w:rsidRPr="00BF401D">
        <w:rPr>
          <w:sz w:val="28"/>
          <w:szCs w:val="28"/>
        </w:rPr>
        <w:t xml:space="preserve">патриотическим спортивным клубом «Шторм» руководителем и его участниками; </w:t>
      </w:r>
    </w:p>
    <w:p w:rsidR="00300950" w:rsidRPr="00BF401D" w:rsidRDefault="00300950" w:rsidP="00BF401D">
      <w:pPr>
        <w:pStyle w:val="ListParagraph"/>
        <w:numPr>
          <w:ilvl w:val="0"/>
          <w:numId w:val="12"/>
        </w:numPr>
        <w:contextualSpacing w:val="0"/>
        <w:jc w:val="both"/>
        <w:rPr>
          <w:color w:val="000000"/>
          <w:sz w:val="28"/>
          <w:szCs w:val="28"/>
        </w:rPr>
      </w:pPr>
      <w:r w:rsidRPr="00BF401D">
        <w:rPr>
          <w:sz w:val="28"/>
          <w:szCs w:val="28"/>
        </w:rPr>
        <w:t xml:space="preserve">проведение </w:t>
      </w:r>
      <w:r w:rsidRPr="00BF401D">
        <w:rPr>
          <w:b/>
          <w:sz w:val="28"/>
          <w:szCs w:val="28"/>
        </w:rPr>
        <w:t>акции ко Дню Победы «Примите наши поздравления»</w:t>
      </w:r>
      <w:r w:rsidRPr="00BF401D">
        <w:rPr>
          <w:sz w:val="28"/>
          <w:szCs w:val="28"/>
        </w:rPr>
        <w:t xml:space="preserve"> (библиотекари и читатели оформляли праздничные открытки ветеранам Великой Отечественной войны), уборка Мемориального воинского захоронения г.Великие Луки. </w:t>
      </w:r>
      <w:r w:rsidRPr="00BF401D">
        <w:rPr>
          <w:b/>
          <w:sz w:val="28"/>
          <w:szCs w:val="28"/>
        </w:rPr>
        <w:t>Праздничная акция «Доброе слово – добрый поступок».</w:t>
      </w:r>
      <w:r w:rsidRPr="00BF401D">
        <w:rPr>
          <w:sz w:val="28"/>
          <w:szCs w:val="28"/>
        </w:rPr>
        <w:t xml:space="preserve">Это визиты школьников – читателей библиотеки к ветеранам Великой Отечественной войны. </w:t>
      </w:r>
      <w:r w:rsidRPr="00BF401D">
        <w:rPr>
          <w:color w:val="000000"/>
          <w:sz w:val="28"/>
          <w:szCs w:val="28"/>
        </w:rPr>
        <w:t>Подобные мероприятия стали для библиотек уже традиционными. В торжественной обстановке ребята поздравили ветеранов с праздником, с интересом слушали воспоминания о войне. Детские библиотекари активно принимали участие в проекте «Солдаты Победы», они выходили на дом к ветеранам, писали очерки, собирали фотоматериалы для книги «Солдаты Победы».</w:t>
      </w:r>
    </w:p>
    <w:p w:rsidR="00300950" w:rsidRPr="00BF401D" w:rsidRDefault="00300950" w:rsidP="00BF401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 xml:space="preserve"> это участие родителей читателей в благотворительных акциях по сбору детских книг и игрушек для детского дома, для детей – инвалидов.</w:t>
      </w:r>
    </w:p>
    <w:p w:rsidR="00300950" w:rsidRPr="00BF401D" w:rsidRDefault="00300950" w:rsidP="00BF401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 xml:space="preserve">Волонтёрское движение «Книге – вторую жизнь» (мастер – классы </w:t>
      </w:r>
      <w:r w:rsidRPr="00BF401D">
        <w:rPr>
          <w:rFonts w:ascii="Times New Roman" w:hAnsi="Times New Roman"/>
          <w:b/>
          <w:sz w:val="28"/>
          <w:szCs w:val="28"/>
        </w:rPr>
        <w:t>«Скорая помощь книжке»</w:t>
      </w:r>
      <w:r w:rsidRPr="00BF401D">
        <w:rPr>
          <w:rFonts w:ascii="Times New Roman" w:hAnsi="Times New Roman"/>
          <w:sz w:val="28"/>
          <w:szCs w:val="28"/>
        </w:rPr>
        <w:t xml:space="preserve"> по основам мелкого ремонта и переплета книг, как правильно и аккуратно исправить повреждения, появившиеся на  книгах провела зав.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чит</w:t>
      </w:r>
      <w:r>
        <w:rPr>
          <w:rFonts w:ascii="Times New Roman" w:hAnsi="Times New Roman"/>
          <w:sz w:val="28"/>
          <w:szCs w:val="28"/>
        </w:rPr>
        <w:t xml:space="preserve">альным </w:t>
      </w:r>
      <w:r w:rsidRPr="00BF401D">
        <w:rPr>
          <w:rFonts w:ascii="Times New Roman" w:hAnsi="Times New Roman"/>
          <w:sz w:val="28"/>
          <w:szCs w:val="28"/>
        </w:rPr>
        <w:t>залом библиотеки Купцова Анна Владимировна. Была отреставрирована 101 книга)</w:t>
      </w:r>
    </w:p>
    <w:p w:rsidR="00300950" w:rsidRPr="00BF401D" w:rsidRDefault="00300950" w:rsidP="00BF401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F401D">
        <w:rPr>
          <w:b/>
          <w:sz w:val="28"/>
          <w:szCs w:val="28"/>
        </w:rPr>
        <w:t>К Общероссийскому дню библиотек  организован «Марафон добрых  дел»</w:t>
      </w:r>
      <w:r w:rsidRPr="00BF401D">
        <w:rPr>
          <w:sz w:val="28"/>
          <w:szCs w:val="28"/>
        </w:rPr>
        <w:t xml:space="preserve"> - так называлась акция, где мы предлагали своим читателям сделать небольшие подарки нашей Гайдаровке. Детские книги, журналы,  детские игрушки,  настольные игры,   украшения для интерьера библиотеки, праздничная открытка - поздравление читателям и библиотеке. У библиотеки нашлось много верных и преданных друзей: подборка книг авторов – фантастов, книг серии  «Внеклассное чтение» и др. Красочные поделки читателей украсили интерьер библиотеки. Семьи отремонтировали более 100 библиотечных книг. Первоклассники лицея № 11 и педагоги Булыненкова Н.Ю. и Дмитриева С.В. поздравили библиотекарей своими творческими работами, трогательные письма – поздравления были адресованы даже отдельным библиотекарям. </w:t>
      </w:r>
      <w:r w:rsidRPr="00BF401D">
        <w:rPr>
          <w:b/>
          <w:sz w:val="28"/>
          <w:szCs w:val="28"/>
        </w:rPr>
        <w:t>Социокультурная  акция «Мы идём в библиотеку»</w:t>
      </w:r>
      <w:r w:rsidRPr="00BF401D">
        <w:rPr>
          <w:sz w:val="28"/>
          <w:szCs w:val="28"/>
        </w:rPr>
        <w:t xml:space="preserve"> была также посвящена </w:t>
      </w:r>
      <w:r w:rsidRPr="00BF401D">
        <w:rPr>
          <w:b/>
          <w:sz w:val="28"/>
          <w:szCs w:val="28"/>
        </w:rPr>
        <w:t>Общероссийскому дню библиотек.</w:t>
      </w:r>
      <w:r w:rsidRPr="00BF401D">
        <w:rPr>
          <w:sz w:val="28"/>
          <w:szCs w:val="28"/>
        </w:rPr>
        <w:t xml:space="preserve"> Главные задачи акции – привлечение к чтению читателей, начиная с дошкольного возраста,  вызвать интерес к книге и библиотеке, желание взять книгу. Акция стартовала с апреля месяца. Основная форма проведения библиотечных встреч – экскурсии. В библиотеку для знакомства с «Книжным домом» приходили дошкольники  и первоклассники (12 групп детей)</w:t>
      </w:r>
    </w:p>
    <w:p w:rsidR="00300950" w:rsidRPr="00BF401D" w:rsidRDefault="00300950" w:rsidP="00BF401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F401D">
        <w:rPr>
          <w:b/>
          <w:color w:val="000000"/>
          <w:sz w:val="28"/>
          <w:szCs w:val="28"/>
        </w:rPr>
        <w:t>К Международному дню пожилого человека</w:t>
      </w:r>
      <w:r w:rsidRPr="00BF401D">
        <w:rPr>
          <w:color w:val="000000"/>
          <w:sz w:val="28"/>
          <w:szCs w:val="28"/>
        </w:rPr>
        <w:t xml:space="preserve"> в библиотеке им. А.Гайдара была организована </w:t>
      </w:r>
      <w:r w:rsidRPr="00BF401D">
        <w:rPr>
          <w:b/>
          <w:color w:val="000000"/>
          <w:sz w:val="28"/>
          <w:szCs w:val="28"/>
        </w:rPr>
        <w:t>с</w:t>
      </w:r>
      <w:r w:rsidRPr="00BF401D">
        <w:rPr>
          <w:b/>
          <w:sz w:val="28"/>
          <w:szCs w:val="28"/>
        </w:rPr>
        <w:t>оциальная акция «Полезный компьютер»</w:t>
      </w:r>
      <w:r w:rsidRPr="00BF401D">
        <w:rPr>
          <w:sz w:val="28"/>
          <w:szCs w:val="28"/>
        </w:rPr>
        <w:t xml:space="preserve"> (декада обучения навыкам работы на ПК - уроки компьютерной грамотности  «Бабушки и дедушки онлайн», проведено 25 индивидуальных занятий)</w:t>
      </w:r>
      <w:r>
        <w:rPr>
          <w:sz w:val="28"/>
          <w:szCs w:val="28"/>
        </w:rPr>
        <w:t xml:space="preserve">. </w:t>
      </w:r>
      <w:r w:rsidRPr="00BF401D">
        <w:rPr>
          <w:color w:val="000000"/>
          <w:sz w:val="28"/>
          <w:szCs w:val="28"/>
        </w:rPr>
        <w:t>В рамках этой акции сами библиотекари в доступной форме обучали пожилых людей основам компьютерной грамотности. Занятия проводились в таком порядке: первое знакомство с современным компьютером и его операционной  системой; компьютерный словарь для начинающих; программные приложения; знакомство с всемирной сетью Интернета.</w:t>
      </w:r>
      <w:r w:rsidRPr="00BF401D">
        <w:rPr>
          <w:color w:val="000000"/>
          <w:spacing w:val="-1"/>
          <w:sz w:val="28"/>
          <w:szCs w:val="28"/>
        </w:rPr>
        <w:t xml:space="preserve"> Библиотекари предлагали наиболее популярные сайты, помогали пожилым людям  овладеть навыками пользования </w:t>
      </w:r>
      <w:r w:rsidRPr="00BF401D">
        <w:rPr>
          <w:color w:val="000000"/>
          <w:spacing w:val="1"/>
          <w:sz w:val="28"/>
          <w:szCs w:val="28"/>
        </w:rPr>
        <w:t>информационными ресурсами.  Занятия проводились бесплатно 10 дней.</w:t>
      </w:r>
    </w:p>
    <w:p w:rsidR="00300950" w:rsidRPr="00BF401D" w:rsidRDefault="00300950" w:rsidP="00BF401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 xml:space="preserve">Библиотека не замыкается в собственных стенах, она выходит на улицы города к  своим реальным и потенциальным читателям. Так этой осенью библиотека приняла участие в городском народном фестивале  «Любимый дворик». </w:t>
      </w:r>
      <w:r w:rsidRPr="00BF401D">
        <w:rPr>
          <w:rFonts w:ascii="Times New Roman" w:hAnsi="Times New Roman"/>
          <w:b/>
          <w:sz w:val="28"/>
          <w:szCs w:val="28"/>
        </w:rPr>
        <w:t>Гайдаровский десант</w:t>
      </w:r>
      <w:r w:rsidRPr="00BF401D">
        <w:rPr>
          <w:rFonts w:ascii="Times New Roman" w:hAnsi="Times New Roman"/>
          <w:sz w:val="28"/>
          <w:szCs w:val="28"/>
        </w:rPr>
        <w:t xml:space="preserve"> сотрудников библиотеки организовал библиотечную площадку </w:t>
      </w:r>
      <w:r w:rsidRPr="00BF401D">
        <w:rPr>
          <w:rFonts w:ascii="Times New Roman" w:hAnsi="Times New Roman"/>
          <w:b/>
          <w:sz w:val="28"/>
          <w:szCs w:val="28"/>
        </w:rPr>
        <w:t>«Читай Город – 2018».</w:t>
      </w:r>
      <w:r w:rsidRPr="00BF401D">
        <w:rPr>
          <w:rFonts w:ascii="Times New Roman" w:hAnsi="Times New Roman"/>
          <w:sz w:val="28"/>
          <w:szCs w:val="28"/>
        </w:rPr>
        <w:t xml:space="preserve">  Для оформления площадки был выставлен собственный баннер с лозунгом «Весь мир – в твоих руках». Для маленьких великолучан были подготовлены настольные игры – бродилки по сказкам А.С.Пушкина, по русской народной сказке «Теремок».  Для школьников в «волшебном» барабане прятались школьные вопросики и загадки о литературных героях. Маленьких читателей заинтересовали «сказочные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 xml:space="preserve">пазлы» по русским народным сказкам. Организовали Бук – Арт Мастерскую «Книжкины секреты», ребята и родители мастерили книжные закладки на любой вкус и цвет. Проводили с детьми  конкурс «Четвёртый лишний» на знание детских книг. Была организована </w:t>
      </w:r>
      <w:r w:rsidRPr="00BF401D">
        <w:rPr>
          <w:rFonts w:ascii="Times New Roman" w:hAnsi="Times New Roman"/>
          <w:b/>
          <w:sz w:val="28"/>
          <w:szCs w:val="28"/>
        </w:rPr>
        <w:t xml:space="preserve">рекламная акция «Стань читателем Гайдаровки» </w:t>
      </w:r>
      <w:r w:rsidRPr="00BF401D">
        <w:rPr>
          <w:rFonts w:ascii="Times New Roman" w:hAnsi="Times New Roman"/>
          <w:sz w:val="28"/>
          <w:szCs w:val="28"/>
        </w:rPr>
        <w:t>- запись в библиотеку.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Рекламные визитки библиотеки, информационные листовки о книжных новинках и приглашения на мероприятия и акции активно разбирали все, кто собрался во дворе на праздник. Родители благодарили библиотекарей за подготовленные развлечения для детей, а ребята, просто радовались тому, что в этот вечер они все вместе принимают участие в таком новом мероприятии. Такие праздники проводились в разных микрорайонах города, библиотека приняла участие в двух праздниках центрального микрорайона города.</w:t>
      </w:r>
    </w:p>
    <w:p w:rsidR="00300950" w:rsidRPr="00BF401D" w:rsidRDefault="00300950" w:rsidP="00BF401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b/>
          <w:color w:val="000000"/>
          <w:sz w:val="28"/>
          <w:szCs w:val="28"/>
        </w:rPr>
        <w:t>ГДБ им.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401D">
        <w:rPr>
          <w:rFonts w:ascii="Times New Roman" w:hAnsi="Times New Roman"/>
          <w:b/>
          <w:color w:val="000000"/>
          <w:sz w:val="28"/>
          <w:szCs w:val="28"/>
        </w:rPr>
        <w:t>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401D">
        <w:rPr>
          <w:rFonts w:ascii="Times New Roman" w:hAnsi="Times New Roman"/>
          <w:b/>
          <w:color w:val="000000"/>
          <w:sz w:val="28"/>
          <w:szCs w:val="28"/>
        </w:rPr>
        <w:t>Гайдара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401D">
        <w:rPr>
          <w:rFonts w:ascii="Times New Roman" w:hAnsi="Times New Roman"/>
          <w:b/>
          <w:color w:val="000000"/>
          <w:sz w:val="28"/>
          <w:szCs w:val="28"/>
        </w:rPr>
        <w:t>поддерж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BF401D">
        <w:rPr>
          <w:rFonts w:ascii="Times New Roman" w:hAnsi="Times New Roman"/>
          <w:b/>
          <w:color w:val="000000"/>
          <w:sz w:val="28"/>
          <w:szCs w:val="28"/>
        </w:rPr>
        <w:t>вает тесную связь с центральной городской детской библиотекой им. 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401D">
        <w:rPr>
          <w:rFonts w:ascii="Times New Roman" w:hAnsi="Times New Roman"/>
          <w:b/>
          <w:color w:val="000000"/>
          <w:sz w:val="28"/>
          <w:szCs w:val="28"/>
        </w:rPr>
        <w:t>Гайдара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401D">
        <w:rPr>
          <w:rFonts w:ascii="Times New Roman" w:hAnsi="Times New Roman"/>
          <w:b/>
          <w:color w:val="000000"/>
          <w:sz w:val="28"/>
          <w:szCs w:val="28"/>
        </w:rPr>
        <w:t>г.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401D">
        <w:rPr>
          <w:rFonts w:ascii="Times New Roman" w:hAnsi="Times New Roman"/>
          <w:b/>
          <w:color w:val="000000"/>
          <w:sz w:val="28"/>
          <w:szCs w:val="28"/>
        </w:rPr>
        <w:t>Москва</w:t>
      </w:r>
      <w:r w:rsidRPr="00BF401D">
        <w:rPr>
          <w:rFonts w:ascii="Times New Roman" w:hAnsi="Times New Roman"/>
          <w:color w:val="000000"/>
          <w:sz w:val="28"/>
          <w:szCs w:val="28"/>
        </w:rPr>
        <w:t xml:space="preserve"> (обмен информацией по актуальным темам года, использование информационных ресурсов: календарь знаменательных дат, рекомендательные списки литературы для детей и руководителей детского чтения, участие в литературных вебинарах) </w:t>
      </w:r>
    </w:p>
    <w:p w:rsidR="00300950" w:rsidRPr="00BF401D" w:rsidRDefault="00300950" w:rsidP="00BF401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ЦГДБ им.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Гайдара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Москва подарила библиотеке сборники статей «Перечитывая Гайдара сегодня…» в 2-х выпусках.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01D">
        <w:rPr>
          <w:rFonts w:ascii="Times New Roman" w:hAnsi="Times New Roman"/>
          <w:bCs/>
          <w:sz w:val="28"/>
          <w:szCs w:val="28"/>
        </w:rPr>
        <w:t>Интересно проходят вебинары</w:t>
      </w:r>
      <w:r w:rsidRPr="00BF401D">
        <w:rPr>
          <w:rFonts w:ascii="Times New Roman" w:hAnsi="Times New Roman"/>
          <w:color w:val="000000"/>
          <w:sz w:val="28"/>
          <w:szCs w:val="28"/>
        </w:rPr>
        <w:t xml:space="preserve"> по изучению и популяризации творчества А.Гайдара</w:t>
      </w:r>
      <w:r w:rsidRPr="00BF401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F401D">
        <w:rPr>
          <w:rFonts w:ascii="Times New Roman" w:hAnsi="Times New Roman"/>
          <w:bCs/>
          <w:sz w:val="28"/>
          <w:szCs w:val="28"/>
        </w:rPr>
        <w:t>организуемые центральной городской библиотекой им. А.П.Гайдара г. Москва.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401D">
        <w:rPr>
          <w:rFonts w:ascii="Times New Roman" w:hAnsi="Times New Roman"/>
          <w:b/>
          <w:bCs/>
          <w:sz w:val="28"/>
          <w:szCs w:val="28"/>
        </w:rPr>
        <w:t>Ко дню смерти писателя в октябре  ежегодно проводится такой вебинар.</w:t>
      </w:r>
      <w:r w:rsidRPr="00BF401D">
        <w:rPr>
          <w:rFonts w:ascii="Times New Roman" w:hAnsi="Times New Roman"/>
          <w:bCs/>
          <w:sz w:val="28"/>
          <w:szCs w:val="28"/>
        </w:rPr>
        <w:t xml:space="preserve"> Названия прошлых лет:  «Гайдар </w:t>
      </w:r>
      <w:r w:rsidRPr="00BF401D">
        <w:rPr>
          <w:rFonts w:ascii="Times New Roman" w:hAnsi="Times New Roman"/>
          <w:bCs/>
          <w:sz w:val="28"/>
          <w:szCs w:val="28"/>
          <w:lang w:val="en-US"/>
        </w:rPr>
        <w:t>XXI</w:t>
      </w:r>
      <w:r w:rsidRPr="00BF401D">
        <w:rPr>
          <w:rFonts w:ascii="Times New Roman" w:hAnsi="Times New Roman"/>
          <w:bCs/>
          <w:sz w:val="28"/>
          <w:szCs w:val="28"/>
        </w:rPr>
        <w:t xml:space="preserve"> век. Постскриптум» (2014 г.), </w:t>
      </w:r>
      <w:r w:rsidRPr="00BF401D">
        <w:rPr>
          <w:rFonts w:ascii="Times New Roman" w:hAnsi="Times New Roman"/>
          <w:sz w:val="28"/>
          <w:szCs w:val="28"/>
        </w:rPr>
        <w:t>"У каждого поколения свой Гайдар" (23 октября 2015 г</w:t>
      </w:r>
      <w:r w:rsidRPr="00BF401D">
        <w:rPr>
          <w:rFonts w:ascii="Times New Roman" w:hAnsi="Times New Roman"/>
          <w:bCs/>
          <w:sz w:val="28"/>
          <w:szCs w:val="28"/>
        </w:rPr>
        <w:t xml:space="preserve">.).  На такие вебинары приглашаются сотрудники библиотек, носящих имя Гайдара, эксперты в области детского чтения, журналисты, продолжатели традиций тимуровского движения, писатели, </w:t>
      </w:r>
      <w:r w:rsidRPr="00BF401D">
        <w:rPr>
          <w:rFonts w:ascii="Times New Roman" w:hAnsi="Times New Roman"/>
          <w:sz w:val="28"/>
          <w:szCs w:val="28"/>
        </w:rPr>
        <w:t xml:space="preserve"> биограф А.П. Гайдара Борис Николаевич Камов. </w:t>
      </w:r>
      <w:r w:rsidRPr="00BF401D">
        <w:rPr>
          <w:rFonts w:ascii="Times New Roman" w:hAnsi="Times New Roman"/>
          <w:bCs/>
          <w:sz w:val="28"/>
          <w:szCs w:val="28"/>
        </w:rPr>
        <w:t xml:space="preserve"> Проходит знакомство с новыми книжными издательствами, которые издают книги Гайдара («Клевер», «Речь» и др.)</w:t>
      </w:r>
    </w:p>
    <w:p w:rsidR="00300950" w:rsidRPr="00BF401D" w:rsidRDefault="00300950" w:rsidP="00BF401D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F401D">
        <w:rPr>
          <w:rFonts w:ascii="Times New Roman" w:hAnsi="Times New Roman"/>
          <w:b/>
          <w:sz w:val="28"/>
          <w:szCs w:val="28"/>
        </w:rPr>
        <w:t>26 октября 2016г. в 75-ю годовщину со дня смерти А.П.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401D">
        <w:rPr>
          <w:rFonts w:ascii="Times New Roman" w:hAnsi="Times New Roman"/>
          <w:b/>
          <w:sz w:val="28"/>
          <w:szCs w:val="28"/>
        </w:rPr>
        <w:t>Гайдара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401D">
        <w:rPr>
          <w:rFonts w:ascii="Times New Roman" w:hAnsi="Times New Roman"/>
          <w:b/>
          <w:sz w:val="28"/>
          <w:szCs w:val="28"/>
        </w:rPr>
        <w:t>сотрудники нашей библиотеки им. А.П.Гайдара участвовали в ежегодном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401D">
        <w:rPr>
          <w:rFonts w:ascii="Times New Roman" w:hAnsi="Times New Roman"/>
          <w:b/>
          <w:sz w:val="28"/>
          <w:szCs w:val="28"/>
        </w:rPr>
        <w:t>вебинаре "Гайдар – XXI век". Тема  2016 года "Гайдар. Шаг в бессмертие".</w:t>
      </w:r>
      <w:r w:rsidRPr="00BF401D">
        <w:rPr>
          <w:rFonts w:ascii="Times New Roman" w:hAnsi="Times New Roman"/>
          <w:sz w:val="28"/>
          <w:szCs w:val="28"/>
        </w:rPr>
        <w:t xml:space="preserve"> В вебинаре приняли участие более 20 библиотек, носящих имя А.П.Гайдара. На встречу был приглашён биограф, исследователь жизни и творчества писателя Аркадия Гайдара Камов Борис Николаевич. Он хорошо известный автор книг и статей о Гайдаре, а также автор документального фильма «Партизанской тропой Гайдара», тимуровец блокадного Ленинграда. На вебинаре состоялся разговор о личности Гайдара - талантливом, бесстрашном человеке с невероятно трагичной судьбой. Аркадий Петрович Гайдар – гражданин, писатель, солдат, у которого слово не расходилось с делом, который с уважением относился не только к старшему поколению, но и к детям и,  верил в прекрасное будущее.  Борис Николаевич рассказывал о встречах  с сослуживцами Гайдара по партизанскому отряду. Они рассказали ему о последних днях жизни А.П.Гайдара, о его последних подвигах и героической гибели. Борис Николаевич рассказал о своей новой книге  «Аркадий Гайдар без мифов». Интересно было посмотреть видеозапись воспоминаний о Гайдаре москвички – дочери сотрудницы издательства «Молодая гвардия», с которым сотрудничал А.П.Гайдар. Она в детском возрасте встречалась с А.П.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Гайдаром и рассказала, каким он ей запомнился – человеком с детским, добрым лицом. А ещё была видеосвязь с тимуровцами из гимназии г. Клин и читателями и библиотекарями  из г.Калининграда и Санкт – Петербурга. Ребята задавали вопросы писателю, библиотекари рассказывали о мероприятиях, посвящённых жизни и творчеству А.П.Гайдара.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Подытоживая встречу, было отмечено, что у каждого поколения свой Гайдар, конечно, хотелось бы, чтобы книги А.П.Гайдара читали и современные дети. Борис Николаевич обратился к ребятам с такими словами: «Мы все растём на чьих – то примерах, читайте  книги А.П.Гайдара, читайте книги о нём, старайтесь быть похожими на А.П.Гайдара». А закончился вебинар видеозаписью, где праправнук писателя А.П.Гайдара Артём Гайдар читает фрагмент рассказа «Чук и Гек».</w:t>
      </w:r>
    </w:p>
    <w:p w:rsidR="00300950" w:rsidRPr="00BF401D" w:rsidRDefault="00300950" w:rsidP="00BF401D">
      <w:pPr>
        <w:pStyle w:val="NormalWeb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BF401D">
        <w:rPr>
          <w:rStyle w:val="Emphasis"/>
          <w:b/>
          <w:bCs/>
          <w:i w:val="0"/>
          <w:sz w:val="28"/>
          <w:szCs w:val="28"/>
        </w:rPr>
        <w:t xml:space="preserve">Он-лайн семинары в Гайдаровке. «Литературные пятницы» – </w:t>
      </w:r>
      <w:r w:rsidRPr="00BF401D">
        <w:rPr>
          <w:rStyle w:val="Emphasis"/>
          <w:i w:val="0"/>
          <w:sz w:val="28"/>
          <w:szCs w:val="28"/>
        </w:rPr>
        <w:t>это ежемесячные семинары для библиотекарей в ЦГДБ им. А.П.Гайдара г. Москва.</w:t>
      </w:r>
      <w:r w:rsidRPr="00BF401D">
        <w:rPr>
          <w:i/>
          <w:sz w:val="28"/>
          <w:szCs w:val="28"/>
        </w:rPr>
        <w:t xml:space="preserve"> Н</w:t>
      </w:r>
      <w:r w:rsidRPr="00BF401D">
        <w:rPr>
          <w:rStyle w:val="Emphasis"/>
          <w:i w:val="0"/>
          <w:sz w:val="28"/>
          <w:szCs w:val="28"/>
        </w:rPr>
        <w:t>а эти встречи приходят  коллеги-комплектаторы, школьные библиотекари, библиотекари из библиотек семейного чтения. Одним словом, те, кто интересуется современным литературным процессом.«Литературные пятницы» – это встречи с детскими писателями – известными и начинающими, но непременно талантливыми.«Литературные пятницы» – это встречи с издательствами, выпускающими детскую литературу.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 xml:space="preserve">Центральная городская библиотека им. А.П.Гайдара стала инициатором проведения </w:t>
      </w:r>
      <w:r w:rsidRPr="00BF401D">
        <w:rPr>
          <w:rFonts w:ascii="Times New Roman" w:hAnsi="Times New Roman"/>
          <w:b/>
          <w:sz w:val="28"/>
          <w:szCs w:val="28"/>
        </w:rPr>
        <w:t>Международных слётов библиотек, носящих имя А.П.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401D">
        <w:rPr>
          <w:rFonts w:ascii="Times New Roman" w:hAnsi="Times New Roman"/>
          <w:b/>
          <w:sz w:val="28"/>
          <w:szCs w:val="28"/>
        </w:rPr>
        <w:t>Гайдара, под названием «Мы носим имя Гайдара».</w:t>
      </w:r>
      <w:r w:rsidRPr="00BF401D">
        <w:rPr>
          <w:rFonts w:ascii="Times New Roman" w:hAnsi="Times New Roman"/>
          <w:sz w:val="28"/>
          <w:szCs w:val="28"/>
        </w:rPr>
        <w:t xml:space="preserve"> Слёты проводятся раз в пять лет. Цель проведения слётов – консолидировать усилия библиотек, носящих имя Гайдара, узнать о новых подходах в изучении творчества А.П.Гайдара, о новых формах работы, рассказать о себе, получить новые знакомства. С 2009 года наша библиотека также принимает участие в этих слётах. Обзоры деятельности библиотеки «Имя Гайдара в истории библиотеки», а к 110 – годовщине со дня рождения А.П.Гайдара «С именем Гайдара» были представлены на слётах.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401D">
        <w:rPr>
          <w:rFonts w:ascii="Times New Roman" w:hAnsi="Times New Roman"/>
          <w:b/>
          <w:sz w:val="28"/>
          <w:szCs w:val="28"/>
        </w:rPr>
        <w:t>Налажено сотрудничество в соц.сетях (открытые группы) с библиотеками, носящими имя А.П.Гайдара, в т.ч.: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- «Гайдаровка» Центральная городская библиотека им. А.П.Гайдара г. Москва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- Юношеская библиотека им. А.П.Гайдара г. Санкт – Петербург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- Калининградская областная детская библиотека</w:t>
      </w:r>
    </w:p>
    <w:p w:rsidR="00300950" w:rsidRPr="00BF401D" w:rsidRDefault="00300950" w:rsidP="00BF4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sz w:val="28"/>
          <w:szCs w:val="28"/>
        </w:rPr>
        <w:t>и др.</w:t>
      </w:r>
    </w:p>
    <w:p w:rsidR="00300950" w:rsidRPr="00BF401D" w:rsidRDefault="00300950" w:rsidP="00BF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01D">
        <w:rPr>
          <w:rFonts w:ascii="Times New Roman" w:hAnsi="Times New Roman"/>
          <w:b/>
          <w:sz w:val="28"/>
          <w:szCs w:val="28"/>
        </w:rPr>
        <w:t>В планах</w:t>
      </w:r>
      <w:r w:rsidRPr="00BF401D">
        <w:rPr>
          <w:rFonts w:ascii="Times New Roman" w:hAnsi="Times New Roman"/>
          <w:sz w:val="28"/>
          <w:szCs w:val="28"/>
        </w:rPr>
        <w:t xml:space="preserve"> - разработка и наполнение контентом тематического раздела, посвящённого творчеству А.П.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sz w:val="28"/>
          <w:szCs w:val="28"/>
        </w:rPr>
        <w:t>Гайдара на библиотечной странице в соцсетях.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1D">
        <w:rPr>
          <w:rFonts w:ascii="Times New Roman" w:hAnsi="Times New Roman"/>
          <w:bCs/>
          <w:sz w:val="28"/>
          <w:szCs w:val="28"/>
        </w:rPr>
        <w:t>Надо рассказывать и показывать книги А.Гайдара, осваивать новые технологии, чтобы современным языком донести до детей творчество замечательного детского писателя Аркадия Петровича Гайдара, который верил в прекрасную жизнь, и об этом писал свои книги.</w:t>
      </w:r>
      <w:bookmarkStart w:id="0" w:name="_GoBack"/>
      <w:bookmarkEnd w:id="0"/>
    </w:p>
    <w:sectPr w:rsidR="00300950" w:rsidRPr="00BF401D" w:rsidSect="001C45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50" w:rsidRDefault="00300950" w:rsidP="003D28C6">
      <w:pPr>
        <w:spacing w:after="0" w:line="240" w:lineRule="auto"/>
      </w:pPr>
      <w:r>
        <w:separator/>
      </w:r>
    </w:p>
  </w:endnote>
  <w:endnote w:type="continuationSeparator" w:id="1">
    <w:p w:rsidR="00300950" w:rsidRDefault="00300950" w:rsidP="003D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50" w:rsidRDefault="00300950" w:rsidP="003D28C6">
      <w:pPr>
        <w:spacing w:after="0" w:line="240" w:lineRule="auto"/>
      </w:pPr>
      <w:r>
        <w:separator/>
      </w:r>
    </w:p>
  </w:footnote>
  <w:footnote w:type="continuationSeparator" w:id="1">
    <w:p w:rsidR="00300950" w:rsidRDefault="00300950" w:rsidP="003D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50" w:rsidRDefault="00300950">
    <w:pPr>
      <w:pStyle w:val="Header"/>
      <w:jc w:val="right"/>
    </w:pPr>
    <w:fldSimple w:instr="PAGE   \* MERGEFORMAT">
      <w:r>
        <w:rPr>
          <w:noProof/>
        </w:rPr>
        <w:t>9</w:t>
      </w:r>
    </w:fldSimple>
  </w:p>
  <w:p w:rsidR="00300950" w:rsidRDefault="003009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096"/>
    <w:multiLevelType w:val="hybridMultilevel"/>
    <w:tmpl w:val="950EA9E8"/>
    <w:lvl w:ilvl="0" w:tplc="B9F22F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889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496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C5C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094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022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097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63A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C2B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04D40"/>
    <w:multiLevelType w:val="hybridMultilevel"/>
    <w:tmpl w:val="8B0E1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43E00"/>
    <w:multiLevelType w:val="hybridMultilevel"/>
    <w:tmpl w:val="82DA72CE"/>
    <w:lvl w:ilvl="0" w:tplc="BFC450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65D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241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043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E0A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0E6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22F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EA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05A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11CFE"/>
    <w:multiLevelType w:val="hybridMultilevel"/>
    <w:tmpl w:val="465CA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D76F9"/>
    <w:multiLevelType w:val="hybridMultilevel"/>
    <w:tmpl w:val="ECFE53E6"/>
    <w:lvl w:ilvl="0" w:tplc="0D84CF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E51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A10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6AD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ECA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EA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0A0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EE7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A6B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00798"/>
    <w:multiLevelType w:val="hybridMultilevel"/>
    <w:tmpl w:val="BD7A9D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460900"/>
    <w:multiLevelType w:val="hybridMultilevel"/>
    <w:tmpl w:val="2E886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D0024C"/>
    <w:multiLevelType w:val="hybridMultilevel"/>
    <w:tmpl w:val="AB183090"/>
    <w:lvl w:ilvl="0" w:tplc="4DAC49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260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0B4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8A8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ACB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238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245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413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034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D3AC3"/>
    <w:multiLevelType w:val="hybridMultilevel"/>
    <w:tmpl w:val="847C15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4C3BA6"/>
    <w:multiLevelType w:val="hybridMultilevel"/>
    <w:tmpl w:val="324A8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651AA"/>
    <w:multiLevelType w:val="hybridMultilevel"/>
    <w:tmpl w:val="B7969F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683020"/>
    <w:multiLevelType w:val="hybridMultilevel"/>
    <w:tmpl w:val="CCC2A44A"/>
    <w:lvl w:ilvl="0" w:tplc="150836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4C4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C8D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FF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23F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6E3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C04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B662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C30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F02"/>
    <w:rsid w:val="000136E6"/>
    <w:rsid w:val="00013AE2"/>
    <w:rsid w:val="00086B35"/>
    <w:rsid w:val="00160391"/>
    <w:rsid w:val="00180461"/>
    <w:rsid w:val="00181E24"/>
    <w:rsid w:val="001C4593"/>
    <w:rsid w:val="001D54A7"/>
    <w:rsid w:val="0022145C"/>
    <w:rsid w:val="00272086"/>
    <w:rsid w:val="00286ED0"/>
    <w:rsid w:val="00300950"/>
    <w:rsid w:val="003648F2"/>
    <w:rsid w:val="003A3E33"/>
    <w:rsid w:val="003A556B"/>
    <w:rsid w:val="003C5ADA"/>
    <w:rsid w:val="003D28C6"/>
    <w:rsid w:val="004F11AC"/>
    <w:rsid w:val="00516E1F"/>
    <w:rsid w:val="00570F35"/>
    <w:rsid w:val="005D61E7"/>
    <w:rsid w:val="006354E4"/>
    <w:rsid w:val="00672F30"/>
    <w:rsid w:val="006B7EDB"/>
    <w:rsid w:val="006D2965"/>
    <w:rsid w:val="006F2BA2"/>
    <w:rsid w:val="0070629F"/>
    <w:rsid w:val="00727A59"/>
    <w:rsid w:val="007752D9"/>
    <w:rsid w:val="007C339A"/>
    <w:rsid w:val="00834C86"/>
    <w:rsid w:val="00861F02"/>
    <w:rsid w:val="008E7A6E"/>
    <w:rsid w:val="00937A4D"/>
    <w:rsid w:val="00945DCD"/>
    <w:rsid w:val="009C73D9"/>
    <w:rsid w:val="009F0951"/>
    <w:rsid w:val="009F561F"/>
    <w:rsid w:val="00A252E7"/>
    <w:rsid w:val="00A70F3E"/>
    <w:rsid w:val="00A93824"/>
    <w:rsid w:val="00AA6848"/>
    <w:rsid w:val="00B01087"/>
    <w:rsid w:val="00B54E55"/>
    <w:rsid w:val="00BF401D"/>
    <w:rsid w:val="00C52356"/>
    <w:rsid w:val="00C80298"/>
    <w:rsid w:val="00D07C81"/>
    <w:rsid w:val="00DA4AB4"/>
    <w:rsid w:val="00DF2230"/>
    <w:rsid w:val="00E07AB2"/>
    <w:rsid w:val="00E128E1"/>
    <w:rsid w:val="00E6188E"/>
    <w:rsid w:val="00EC524F"/>
    <w:rsid w:val="00F6646E"/>
    <w:rsid w:val="00F8277A"/>
    <w:rsid w:val="00FE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11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45D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F561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5235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3D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28C6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D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28C6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B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3330</Words>
  <Characters>18986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Профессиональная мастерская «ПРОФИ»</dc:title>
  <dc:subject/>
  <dc:creator>Библиотека</dc:creator>
  <cp:keywords/>
  <dc:description/>
  <cp:lastModifiedBy>Алла</cp:lastModifiedBy>
  <cp:revision>2</cp:revision>
  <cp:lastPrinted>2018-11-28T14:37:00Z</cp:lastPrinted>
  <dcterms:created xsi:type="dcterms:W3CDTF">2018-12-04T09:25:00Z</dcterms:created>
  <dcterms:modified xsi:type="dcterms:W3CDTF">2018-12-04T09:25:00Z</dcterms:modified>
</cp:coreProperties>
</file>