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90" w:rsidRPr="002257E8" w:rsidRDefault="00067990" w:rsidP="004D7B30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ГБУК «ПСКОВСКАЯ ОБЛАСТНАЯ УНИВЕРСАЛЬНАЯ НАУЧНАЯ БИБЛИОТЕКА»</w:t>
      </w:r>
    </w:p>
    <w:p w:rsidR="00067990" w:rsidRPr="002257E8" w:rsidRDefault="00067990" w:rsidP="00C427D5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МБУК «ОСТРОВСКАЯ ЦЕНТРАЛЬНАЯ РАЙОННАЯ БИБЛИОТЕКА»</w:t>
      </w:r>
    </w:p>
    <w:p w:rsidR="00067990" w:rsidRPr="002257E8" w:rsidRDefault="00067990" w:rsidP="00872ADB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ПРОГРАММА</w:t>
      </w:r>
    </w:p>
    <w:p w:rsidR="00067990" w:rsidRPr="002257E8" w:rsidRDefault="00067990" w:rsidP="00872ADB">
      <w:pPr>
        <w:jc w:val="center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конференции «Роль сельской модельной библиотеки в сохранении и развитии местных культурных традиций: идеи и проекты, мастерство и творчество»</w:t>
      </w:r>
    </w:p>
    <w:p w:rsidR="00067990" w:rsidRPr="002257E8" w:rsidRDefault="00067990" w:rsidP="00D02E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  <w:lang w:eastAsia="ru-RU"/>
        </w:rPr>
        <w:t>Дата проведения</w:t>
      </w:r>
      <w:r w:rsidRPr="002257E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257E8">
        <w:rPr>
          <w:rFonts w:ascii="Times New Roman" w:hAnsi="Times New Roman"/>
          <w:sz w:val="24"/>
          <w:szCs w:val="24"/>
        </w:rPr>
        <w:t>19 февраля 2019 г</w:t>
      </w:r>
      <w:r w:rsidRPr="002257E8">
        <w:rPr>
          <w:rFonts w:ascii="Times New Roman" w:hAnsi="Times New Roman"/>
          <w:sz w:val="24"/>
          <w:szCs w:val="24"/>
          <w:lang w:eastAsia="ru-RU"/>
        </w:rPr>
        <w:t>ода, 10.00 - 15.00 час.</w:t>
      </w:r>
    </w:p>
    <w:p w:rsidR="00067990" w:rsidRPr="002257E8" w:rsidRDefault="00067990" w:rsidP="00D02EB6">
      <w:pPr>
        <w:pStyle w:val="NormalWeb"/>
        <w:shd w:val="clear" w:color="auto" w:fill="FFFFFF"/>
        <w:spacing w:line="288" w:lineRule="atLeast"/>
        <w:jc w:val="both"/>
      </w:pPr>
      <w:r w:rsidRPr="002257E8">
        <w:rPr>
          <w:b/>
        </w:rPr>
        <w:t>Место проведения:</w:t>
      </w:r>
      <w:r w:rsidRPr="002257E8">
        <w:t xml:space="preserve">  МБУК «Островская центральная районная библиотека», г. Остров, ул. Спартака, д. 7.  </w:t>
      </w:r>
    </w:p>
    <w:p w:rsidR="00067990" w:rsidRPr="002257E8" w:rsidRDefault="00067990" w:rsidP="001C3D89">
      <w:pPr>
        <w:pStyle w:val="NormalWeb"/>
        <w:shd w:val="clear" w:color="auto" w:fill="FFFFFF"/>
        <w:spacing w:line="288" w:lineRule="atLeast"/>
        <w:jc w:val="both"/>
      </w:pPr>
      <w:r w:rsidRPr="002257E8">
        <w:rPr>
          <w:b/>
        </w:rPr>
        <w:t>9.30. -10.00.</w:t>
      </w:r>
      <w:r w:rsidRPr="002257E8">
        <w:t xml:space="preserve">  – Регистрация участников.</w:t>
      </w:r>
    </w:p>
    <w:p w:rsidR="00067990" w:rsidRPr="002257E8" w:rsidRDefault="00067990" w:rsidP="00D02EB6">
      <w:pPr>
        <w:pStyle w:val="NormalWeb"/>
        <w:shd w:val="clear" w:color="auto" w:fill="FFFFFF"/>
        <w:spacing w:line="288" w:lineRule="atLeast"/>
        <w:jc w:val="both"/>
      </w:pPr>
      <w:r w:rsidRPr="002257E8">
        <w:rPr>
          <w:b/>
        </w:rPr>
        <w:t>10.00-10.15.</w:t>
      </w:r>
      <w:r>
        <w:rPr>
          <w:b/>
        </w:rPr>
        <w:t xml:space="preserve"> </w:t>
      </w:r>
      <w:r w:rsidRPr="002257E8">
        <w:t>– Приветствие участников областной конференции официальными представителями администрации МО «Островский район», ГБУК «Псковская областная универсальная научная библиотека», МБУК «Островская центральная районная библиотека».</w:t>
      </w:r>
    </w:p>
    <w:p w:rsidR="00067990" w:rsidRPr="002257E8" w:rsidRDefault="00067990" w:rsidP="00D02EB6">
      <w:pPr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 xml:space="preserve">Ведущие: </w:t>
      </w:r>
    </w:p>
    <w:p w:rsidR="00067990" w:rsidRPr="002257E8" w:rsidRDefault="00067990" w:rsidP="00872ADB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227FD">
        <w:rPr>
          <w:rFonts w:ascii="Times New Roman" w:hAnsi="Times New Roman"/>
          <w:b/>
          <w:sz w:val="24"/>
          <w:szCs w:val="24"/>
        </w:rPr>
        <w:t>Алексеева Екатерина Александровна</w:t>
      </w:r>
      <w:r w:rsidRPr="002257E8">
        <w:rPr>
          <w:rFonts w:ascii="Times New Roman" w:hAnsi="Times New Roman"/>
          <w:sz w:val="24"/>
          <w:szCs w:val="24"/>
        </w:rPr>
        <w:t xml:space="preserve">, </w:t>
      </w:r>
      <w:r w:rsidRPr="002257E8">
        <w:rPr>
          <w:rFonts w:ascii="Times New Roman" w:hAnsi="Times New Roman"/>
          <w:i/>
          <w:sz w:val="24"/>
          <w:szCs w:val="24"/>
        </w:rPr>
        <w:t xml:space="preserve">заведующая отделом координации деятельности библиотек области ГБУК </w:t>
      </w:r>
      <w:r w:rsidRPr="002257E8">
        <w:rPr>
          <w:rFonts w:ascii="Times New Roman" w:hAnsi="Times New Roman"/>
          <w:i/>
          <w:sz w:val="24"/>
          <w:szCs w:val="24"/>
          <w:lang w:eastAsia="ru-RU"/>
        </w:rPr>
        <w:t xml:space="preserve">«Псковская областная универсальная научная библиотека» </w:t>
      </w:r>
    </w:p>
    <w:p w:rsidR="00067990" w:rsidRPr="002257E8" w:rsidRDefault="00067990" w:rsidP="00872ADB">
      <w:pPr>
        <w:pStyle w:val="NormalWeb"/>
        <w:numPr>
          <w:ilvl w:val="0"/>
          <w:numId w:val="2"/>
        </w:numPr>
        <w:shd w:val="clear" w:color="auto" w:fill="FFFFFF"/>
        <w:spacing w:line="288" w:lineRule="atLeast"/>
        <w:jc w:val="both"/>
        <w:rPr>
          <w:i/>
        </w:rPr>
      </w:pPr>
      <w:r w:rsidRPr="002227FD">
        <w:rPr>
          <w:b/>
        </w:rPr>
        <w:t>Андреева Татьяна Петровна</w:t>
      </w:r>
      <w:r w:rsidRPr="002257E8">
        <w:t xml:space="preserve">, </w:t>
      </w:r>
      <w:r w:rsidRPr="002257E8">
        <w:rPr>
          <w:i/>
        </w:rPr>
        <w:t xml:space="preserve">директор МБУК «Островская центральная районная библиотека» </w:t>
      </w:r>
    </w:p>
    <w:p w:rsidR="00067990" w:rsidRPr="002257E8" w:rsidRDefault="00067990" w:rsidP="00D02EB6">
      <w:pPr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Выступления:</w:t>
      </w:r>
    </w:p>
    <w:p w:rsidR="00067990" w:rsidRPr="002257E8" w:rsidRDefault="00067990" w:rsidP="00D02E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10.15.-10.40</w:t>
      </w:r>
      <w:r>
        <w:rPr>
          <w:rFonts w:ascii="Times New Roman" w:hAnsi="Times New Roman"/>
          <w:b/>
          <w:sz w:val="24"/>
          <w:szCs w:val="24"/>
        </w:rPr>
        <w:t>.</w:t>
      </w:r>
      <w:r w:rsidRPr="002257E8">
        <w:rPr>
          <w:rFonts w:ascii="Times New Roman" w:hAnsi="Times New Roman"/>
          <w:b/>
          <w:sz w:val="24"/>
          <w:szCs w:val="24"/>
        </w:rPr>
        <w:t xml:space="preserve"> Участие сельских модельных библиотек в сохранении и продвижении народных традиций Псковского региона. </w:t>
      </w:r>
    </w:p>
    <w:p w:rsidR="00067990" w:rsidRPr="002257E8" w:rsidRDefault="00067990" w:rsidP="00D02E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i/>
          <w:sz w:val="24"/>
          <w:szCs w:val="24"/>
        </w:rPr>
        <w:t>Алексеева Екатерина Александровна,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i/>
          <w:sz w:val="24"/>
          <w:szCs w:val="24"/>
        </w:rPr>
        <w:t xml:space="preserve">заведующая отделом координации деятельности библиотек области ГБУК </w:t>
      </w:r>
      <w:r w:rsidRPr="002257E8">
        <w:rPr>
          <w:rFonts w:ascii="Times New Roman" w:hAnsi="Times New Roman"/>
          <w:i/>
          <w:sz w:val="24"/>
          <w:szCs w:val="24"/>
          <w:lang w:eastAsia="ru-RU"/>
        </w:rPr>
        <w:t>«Псковская областная универсальная научная библиотека</w:t>
      </w:r>
      <w:r w:rsidRPr="002257E8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067990" w:rsidRPr="002257E8" w:rsidRDefault="00067990" w:rsidP="002257E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10.40.-11.00.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Культурно-просветительский проект   </w:t>
      </w:r>
      <w:r w:rsidRPr="002257E8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«Достаем из чемодана» Городищенской сельской библиотеки (</w:t>
      </w:r>
      <w:r w:rsidRPr="002257E8">
        <w:rPr>
          <w:rFonts w:ascii="Times New Roman" w:hAnsi="Times New Roman"/>
          <w:sz w:val="24"/>
          <w:szCs w:val="24"/>
        </w:rPr>
        <w:t xml:space="preserve">победитель конкурса профессионального мастерства «Ревизор-2018» в номинации «Чтение XXI века. Лучшие проекты муниципальных библиотек»).  </w:t>
      </w:r>
    </w:p>
    <w:p w:rsidR="00067990" w:rsidRPr="002257E8" w:rsidRDefault="00067990" w:rsidP="00D02EB6">
      <w:pPr>
        <w:pStyle w:val="NormalWeb"/>
        <w:shd w:val="clear" w:color="auto" w:fill="FFFFFF"/>
        <w:spacing w:line="288" w:lineRule="atLeast"/>
        <w:jc w:val="both"/>
        <w:rPr>
          <w:i/>
        </w:rPr>
      </w:pPr>
      <w:r w:rsidRPr="002257E8">
        <w:rPr>
          <w:i/>
        </w:rPr>
        <w:t xml:space="preserve">Федорова Татьяна Вацлавовна, библиотекарь Городищенской сельской модельной  библиотеки МБУК «Островская центральная районная библиотека» </w:t>
      </w:r>
    </w:p>
    <w:p w:rsidR="00067990" w:rsidRPr="002257E8" w:rsidRDefault="00067990" w:rsidP="0014539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11.00.-11.15.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"Сохраняя традиции, развиваем культуру». Опыт работы библиотек Дедовичского района.</w:t>
      </w:r>
    </w:p>
    <w:p w:rsidR="00067990" w:rsidRPr="002257E8" w:rsidRDefault="00067990" w:rsidP="0014539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 xml:space="preserve">Гайдук Евгения Юрьевна, библиотекарь Пожеревицкой сельской модельной библиотеки МБУК "Дедовичская центральная районная библиотека" </w:t>
      </w:r>
    </w:p>
    <w:p w:rsidR="00067990" w:rsidRPr="002257E8" w:rsidRDefault="00067990" w:rsidP="008F40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11.15.-11.30.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«Здесь воздух на истории настоян»: историческое краеведение в Самолвовской сельской модельной библиот еке  им. А. Невского.</w:t>
      </w:r>
    </w:p>
    <w:p w:rsidR="00067990" w:rsidRPr="002257E8" w:rsidRDefault="00067990" w:rsidP="008F403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>Гаврилова Наталья Платоновна,</w:t>
      </w:r>
      <w:r w:rsidRPr="002227FD">
        <w:rPr>
          <w:rFonts w:ascii="Times New Roman" w:hAnsi="Times New Roman"/>
          <w:i/>
          <w:sz w:val="24"/>
          <w:szCs w:val="24"/>
        </w:rPr>
        <w:t xml:space="preserve"> </w:t>
      </w:r>
      <w:r w:rsidRPr="002257E8">
        <w:rPr>
          <w:rFonts w:ascii="Times New Roman" w:hAnsi="Times New Roman"/>
          <w:i/>
          <w:sz w:val="24"/>
          <w:szCs w:val="24"/>
        </w:rPr>
        <w:t>библиотекарь Самолвовской сельской модельной библиотеки  им. А. Невского</w:t>
      </w:r>
      <w:r w:rsidRPr="002257E8">
        <w:rPr>
          <w:b/>
          <w:bCs/>
          <w:color w:val="333333"/>
          <w:sz w:val="24"/>
          <w:szCs w:val="24"/>
        </w:rPr>
        <w:t xml:space="preserve"> </w:t>
      </w:r>
      <w:r w:rsidRPr="002257E8">
        <w:rPr>
          <w:rFonts w:ascii="Times New Roman" w:hAnsi="Times New Roman"/>
          <w:bCs/>
          <w:i/>
          <w:sz w:val="24"/>
          <w:szCs w:val="24"/>
        </w:rPr>
        <w:t>МБУ «Гдовская  районная центральная библиотека»</w:t>
      </w:r>
    </w:p>
    <w:p w:rsidR="00067990" w:rsidRPr="002257E8" w:rsidRDefault="00067990" w:rsidP="002257E8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11.30.-11.45.</w:t>
      </w:r>
      <w:r w:rsidRPr="002257E8">
        <w:rPr>
          <w:rFonts w:ascii="Times New Roman" w:hAnsi="Times New Roman"/>
          <w:sz w:val="24"/>
          <w:szCs w:val="24"/>
        </w:rPr>
        <w:t xml:space="preserve">  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>"Забытая старина: традиции, ремесла, мастера": работа по проекту.</w:t>
      </w:r>
    </w:p>
    <w:p w:rsidR="00067990" w:rsidRPr="002257E8" w:rsidRDefault="00067990" w:rsidP="008F4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257E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Шавкун Светлана Александровна, библиотекарь Макаровской модельной сельской библиотеки </w:t>
      </w:r>
      <w:r w:rsidRPr="002257E8">
        <w:rPr>
          <w:rFonts w:ascii="Times New Roman" w:hAnsi="Times New Roman"/>
          <w:bCs/>
          <w:i/>
          <w:sz w:val="24"/>
          <w:szCs w:val="24"/>
        </w:rPr>
        <w:t xml:space="preserve">МБУК «Новоржевский районный культурно-спортивный комплекс" </w:t>
      </w:r>
    </w:p>
    <w:p w:rsidR="00067990" w:rsidRPr="002257E8" w:rsidRDefault="00067990" w:rsidP="00D02EB6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11.45.-12.00</w:t>
      </w:r>
      <w:r w:rsidRPr="002257E8">
        <w:rPr>
          <w:rFonts w:ascii="Times New Roman" w:hAnsi="Times New Roman"/>
          <w:b/>
          <w:i/>
          <w:sz w:val="24"/>
          <w:szCs w:val="24"/>
        </w:rPr>
        <w:t>. Кофе-пауза.</w:t>
      </w:r>
    </w:p>
    <w:p w:rsidR="00067990" w:rsidRPr="002257E8" w:rsidRDefault="00067990" w:rsidP="002257E8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12.00.-12.15</w:t>
      </w:r>
      <w:r w:rsidRPr="002257E8">
        <w:rPr>
          <w:rFonts w:ascii="Times New Roman" w:hAnsi="Times New Roman"/>
          <w:i/>
          <w:sz w:val="24"/>
          <w:szCs w:val="24"/>
        </w:rPr>
        <w:t>.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«Сохранение и развитие культурных традиций в Рубиловской сельской модельной библиотеке». </w:t>
      </w:r>
    </w:p>
    <w:p w:rsidR="00067990" w:rsidRPr="002257E8" w:rsidRDefault="00067990" w:rsidP="00396B7C">
      <w:pPr>
        <w:pStyle w:val="NormalWeb"/>
        <w:shd w:val="clear" w:color="auto" w:fill="FFFFFF"/>
        <w:spacing w:line="288" w:lineRule="atLeast"/>
        <w:jc w:val="both"/>
        <w:rPr>
          <w:i/>
        </w:rPr>
      </w:pPr>
      <w:r w:rsidRPr="002257E8">
        <w:rPr>
          <w:i/>
        </w:rPr>
        <w:t xml:space="preserve">Дохтор Нина Васильевна, библиотекарь Рубиловской сельской модельной библиотеки МБУК «Островская центральная районная библиотека» </w:t>
      </w:r>
    </w:p>
    <w:p w:rsidR="00067990" w:rsidRPr="002257E8" w:rsidRDefault="00067990" w:rsidP="00872ADB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12.15.-12.30.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«Народные праздники как важная форма сохранения и развития культурных традиций Пушкиногорского края» </w:t>
      </w:r>
    </w:p>
    <w:p w:rsidR="00067990" w:rsidRPr="002257E8" w:rsidRDefault="00067990" w:rsidP="00872ADB">
      <w:pPr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2257E8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Андреева Анна Юрьевна, методист  </w:t>
      </w:r>
      <w:r w:rsidRPr="002257E8">
        <w:rPr>
          <w:rFonts w:ascii="Times New Roman" w:hAnsi="Times New Roman"/>
          <w:bCs/>
          <w:i/>
          <w:sz w:val="24"/>
          <w:szCs w:val="24"/>
        </w:rPr>
        <w:t>МБУК «Пушкиногорская центральная районная библиотека»</w:t>
      </w:r>
    </w:p>
    <w:p w:rsidR="00067990" w:rsidRPr="002257E8" w:rsidRDefault="00067990" w:rsidP="002257E8">
      <w:pPr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>12.30.-12.45.</w:t>
      </w:r>
      <w:r w:rsidRPr="002257E8">
        <w:rPr>
          <w:rFonts w:ascii="Times New Roman" w:hAnsi="Times New Roman"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«Мастерство и творчество в целях сохранения местных культурных традиций Печорского района».</w:t>
      </w:r>
    </w:p>
    <w:p w:rsidR="00067990" w:rsidRPr="002257E8" w:rsidRDefault="00067990" w:rsidP="008F403E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 xml:space="preserve">Чайкина Татьяна Михайловна, главный библиотекарь Мильцевской сельской  библиотеки-филиала МБУК  </w:t>
      </w:r>
      <w:r w:rsidRPr="002257E8">
        <w:rPr>
          <w:rFonts w:ascii="Times New Roman" w:hAnsi="Times New Roman"/>
          <w:bCs/>
          <w:i/>
          <w:color w:val="333333"/>
          <w:sz w:val="24"/>
          <w:szCs w:val="24"/>
        </w:rPr>
        <w:t>«Печорская центральная районная библиотека»</w:t>
      </w:r>
    </w:p>
    <w:p w:rsidR="00067990" w:rsidRPr="002257E8" w:rsidRDefault="00067990" w:rsidP="002257E8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12.45.-13.00.</w:t>
      </w:r>
      <w:r w:rsidRPr="002257E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«Сохранение и развитие культурных традиций в сельских модельных библиотеках Опочецкого района: от идеи до проекта». </w:t>
      </w:r>
    </w:p>
    <w:p w:rsidR="00067990" w:rsidRPr="002257E8" w:rsidRDefault="00067990" w:rsidP="008F403E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257E8">
        <w:rPr>
          <w:rFonts w:ascii="Times New Roman" w:hAnsi="Times New Roman"/>
          <w:bCs/>
          <w:i/>
          <w:sz w:val="24"/>
          <w:szCs w:val="24"/>
        </w:rPr>
        <w:t xml:space="preserve">Сельские модельные библиотеки МБУК «Опочецкий районный центр культуры» </w:t>
      </w:r>
    </w:p>
    <w:p w:rsidR="00067990" w:rsidRPr="002257E8" w:rsidRDefault="00067990" w:rsidP="00872ADB">
      <w:pPr>
        <w:jc w:val="both"/>
        <w:rPr>
          <w:rFonts w:ascii="Times New Roman" w:hAnsi="Times New Roman"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 xml:space="preserve">13.00.-13.15.  </w:t>
      </w:r>
      <w:r w:rsidRPr="002257E8">
        <w:rPr>
          <w:rFonts w:ascii="Times New Roman" w:hAnsi="Times New Roman"/>
          <w:b/>
          <w:bCs/>
          <w:sz w:val="24"/>
          <w:szCs w:val="24"/>
        </w:rPr>
        <w:t>«Навигатор по Ганзе» для библиотекарей и гостей 39-х Международных Ганзейских дней Нового времени в Пскове-2019</w:t>
      </w:r>
      <w:r w:rsidRPr="002257E8">
        <w:rPr>
          <w:rFonts w:ascii="Times New Roman" w:hAnsi="Times New Roman"/>
          <w:bCs/>
          <w:sz w:val="24"/>
          <w:szCs w:val="24"/>
        </w:rPr>
        <w:t xml:space="preserve">: Презентация </w:t>
      </w:r>
      <w:r w:rsidRPr="002257E8">
        <w:rPr>
          <w:rFonts w:ascii="Times New Roman" w:hAnsi="Times New Roman"/>
          <w:sz w:val="24"/>
          <w:szCs w:val="24"/>
        </w:rPr>
        <w:t>информационно-методического издания на 3 языках (русском, английском, немецком).</w:t>
      </w:r>
    </w:p>
    <w:p w:rsidR="00067990" w:rsidRPr="002257E8" w:rsidRDefault="00067990" w:rsidP="00872AD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i/>
          <w:sz w:val="24"/>
          <w:szCs w:val="24"/>
        </w:rPr>
        <w:t>Гаврилова Светлана Ивановна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2257E8">
        <w:rPr>
          <w:rFonts w:ascii="Times New Roman" w:hAnsi="Times New Roman"/>
          <w:i/>
          <w:sz w:val="24"/>
          <w:szCs w:val="24"/>
        </w:rPr>
        <w:t>главный библиотекарь Международн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2257E8">
        <w:rPr>
          <w:rFonts w:ascii="Times New Roman" w:hAnsi="Times New Roman"/>
          <w:i/>
          <w:sz w:val="24"/>
          <w:szCs w:val="24"/>
        </w:rPr>
        <w:t xml:space="preserve"> библиотечн</w:t>
      </w:r>
      <w:r>
        <w:rPr>
          <w:rFonts w:ascii="Times New Roman" w:hAnsi="Times New Roman"/>
          <w:i/>
          <w:sz w:val="24"/>
          <w:szCs w:val="24"/>
        </w:rPr>
        <w:t>ого</w:t>
      </w:r>
      <w:r w:rsidRPr="002257E8">
        <w:rPr>
          <w:rFonts w:ascii="Times New Roman" w:hAnsi="Times New Roman"/>
          <w:i/>
          <w:sz w:val="24"/>
          <w:szCs w:val="24"/>
        </w:rPr>
        <w:t xml:space="preserve"> центр</w:t>
      </w:r>
      <w:r>
        <w:rPr>
          <w:rFonts w:ascii="Times New Roman" w:hAnsi="Times New Roman"/>
          <w:i/>
          <w:sz w:val="24"/>
          <w:szCs w:val="24"/>
        </w:rPr>
        <w:t>а</w:t>
      </w:r>
      <w:r w:rsidRPr="002257E8">
        <w:rPr>
          <w:rFonts w:ascii="Times New Roman" w:hAnsi="Times New Roman"/>
          <w:i/>
          <w:sz w:val="24"/>
          <w:szCs w:val="24"/>
        </w:rPr>
        <w:t xml:space="preserve"> ГБУК </w:t>
      </w:r>
      <w:r w:rsidRPr="002257E8">
        <w:rPr>
          <w:rFonts w:ascii="Times New Roman" w:hAnsi="Times New Roman"/>
          <w:i/>
          <w:sz w:val="24"/>
          <w:szCs w:val="24"/>
          <w:lang w:eastAsia="ru-RU"/>
        </w:rPr>
        <w:t>«Псковская областная универсальная научная библиотека</w:t>
      </w:r>
      <w:r w:rsidRPr="002257E8">
        <w:rPr>
          <w:rFonts w:ascii="Times New Roman" w:hAnsi="Times New Roman"/>
          <w:sz w:val="24"/>
          <w:szCs w:val="24"/>
          <w:lang w:eastAsia="ru-RU"/>
        </w:rPr>
        <w:t xml:space="preserve">» </w:t>
      </w:r>
    </w:p>
    <w:p w:rsidR="00067990" w:rsidRPr="002257E8" w:rsidRDefault="00067990" w:rsidP="00D02EB6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57E8">
        <w:rPr>
          <w:rFonts w:ascii="Times New Roman" w:hAnsi="Times New Roman"/>
          <w:b/>
          <w:sz w:val="24"/>
          <w:szCs w:val="24"/>
        </w:rPr>
        <w:t>13.15</w:t>
      </w:r>
      <w:r>
        <w:rPr>
          <w:rFonts w:ascii="Times New Roman" w:hAnsi="Times New Roman"/>
          <w:b/>
          <w:sz w:val="24"/>
          <w:szCs w:val="24"/>
        </w:rPr>
        <w:t>-</w:t>
      </w:r>
      <w:r w:rsidRPr="002257E8">
        <w:rPr>
          <w:rFonts w:ascii="Times New Roman" w:hAnsi="Times New Roman"/>
          <w:b/>
          <w:sz w:val="24"/>
          <w:szCs w:val="24"/>
        </w:rPr>
        <w:t>13.30</w:t>
      </w:r>
      <w:r>
        <w:rPr>
          <w:rFonts w:ascii="Times New Roman" w:hAnsi="Times New Roman"/>
          <w:b/>
          <w:sz w:val="24"/>
          <w:szCs w:val="24"/>
        </w:rPr>
        <w:t>.</w:t>
      </w:r>
      <w:r w:rsidRPr="002257E8">
        <w:rPr>
          <w:rFonts w:ascii="Times New Roman" w:hAnsi="Times New Roman"/>
          <w:sz w:val="24"/>
          <w:szCs w:val="24"/>
        </w:rPr>
        <w:t xml:space="preserve">  </w:t>
      </w:r>
      <w:r w:rsidRPr="002257E8">
        <w:rPr>
          <w:rFonts w:ascii="Times New Roman" w:hAnsi="Times New Roman"/>
          <w:b/>
          <w:sz w:val="24"/>
          <w:szCs w:val="24"/>
        </w:rPr>
        <w:t>Подведение итогов конференции. Принятие резолюции</w:t>
      </w:r>
      <w:r w:rsidRPr="002257E8">
        <w:rPr>
          <w:rFonts w:ascii="Times New Roman" w:hAnsi="Times New Roman"/>
          <w:sz w:val="24"/>
          <w:szCs w:val="24"/>
        </w:rPr>
        <w:t xml:space="preserve">. </w:t>
      </w:r>
    </w:p>
    <w:p w:rsidR="00067990" w:rsidRPr="002257E8" w:rsidRDefault="00067990" w:rsidP="00D02EB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257E8">
        <w:rPr>
          <w:rFonts w:ascii="Times New Roman" w:hAnsi="Times New Roman"/>
          <w:b/>
          <w:sz w:val="24"/>
          <w:szCs w:val="24"/>
        </w:rPr>
        <w:t xml:space="preserve">13.30.-14.30.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57E8">
        <w:rPr>
          <w:rFonts w:ascii="Times New Roman" w:hAnsi="Times New Roman"/>
          <w:b/>
          <w:sz w:val="24"/>
          <w:szCs w:val="24"/>
        </w:rPr>
        <w:t>Посещение Военно-исторического Музея-заповедника</w:t>
      </w:r>
      <w:r w:rsidRPr="002257E8">
        <w:rPr>
          <w:rFonts w:ascii="Times New Roman" w:hAnsi="Times New Roman"/>
          <w:sz w:val="24"/>
          <w:szCs w:val="24"/>
        </w:rPr>
        <w:t xml:space="preserve"> (исторический отдел  - г. Остров, ул. Калинина, д. 1).</w:t>
      </w:r>
    </w:p>
    <w:p w:rsidR="00067990" w:rsidRPr="002257E8" w:rsidRDefault="00067990" w:rsidP="00D02EB6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>Суббота Наталья Васильевна, заместитель директора ГБУК Псковской области «Военно-исторический Музей-заповедник»</w:t>
      </w:r>
    </w:p>
    <w:p w:rsidR="00067990" w:rsidRPr="002257E8" w:rsidRDefault="00067990" w:rsidP="00D02EB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7E8">
        <w:rPr>
          <w:rFonts w:ascii="Times New Roman" w:hAnsi="Times New Roman"/>
          <w:i/>
          <w:sz w:val="24"/>
          <w:szCs w:val="24"/>
        </w:rPr>
        <w:t xml:space="preserve">Иванова Светлана Дмитриевна, сотрудник исторического отдела ГБУК Псковской области «Военно-исторический Музей-заповедник». </w:t>
      </w:r>
    </w:p>
    <w:sectPr w:rsidR="00067990" w:rsidRPr="002257E8" w:rsidSect="00AD1E10">
      <w:footerReference w:type="even" r:id="rId7"/>
      <w:footerReference w:type="default" r:id="rId8"/>
      <w:pgSz w:w="11906" w:h="16838"/>
      <w:pgMar w:top="540" w:right="74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990" w:rsidRDefault="00067990" w:rsidP="0047405B">
      <w:pPr>
        <w:spacing w:after="0" w:line="240" w:lineRule="auto"/>
      </w:pPr>
      <w:r>
        <w:separator/>
      </w:r>
    </w:p>
  </w:endnote>
  <w:endnote w:type="continuationSeparator" w:id="1">
    <w:p w:rsidR="00067990" w:rsidRDefault="00067990" w:rsidP="0047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90" w:rsidRDefault="00067990" w:rsidP="0062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7990" w:rsidRDefault="00067990" w:rsidP="0014098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990" w:rsidRDefault="00067990" w:rsidP="006254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7990" w:rsidRDefault="00067990" w:rsidP="001409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990" w:rsidRDefault="00067990" w:rsidP="0047405B">
      <w:pPr>
        <w:spacing w:after="0" w:line="240" w:lineRule="auto"/>
      </w:pPr>
      <w:r>
        <w:separator/>
      </w:r>
    </w:p>
  </w:footnote>
  <w:footnote w:type="continuationSeparator" w:id="1">
    <w:p w:rsidR="00067990" w:rsidRDefault="00067990" w:rsidP="00474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69D8"/>
    <w:multiLevelType w:val="hybridMultilevel"/>
    <w:tmpl w:val="A0AEB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9535E3"/>
    <w:multiLevelType w:val="hybridMultilevel"/>
    <w:tmpl w:val="DD70C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DB6"/>
    <w:rsid w:val="00043097"/>
    <w:rsid w:val="00044953"/>
    <w:rsid w:val="00067990"/>
    <w:rsid w:val="000719FA"/>
    <w:rsid w:val="00085078"/>
    <w:rsid w:val="000911EF"/>
    <w:rsid w:val="000B7845"/>
    <w:rsid w:val="000C46C9"/>
    <w:rsid w:val="000D7F96"/>
    <w:rsid w:val="00135595"/>
    <w:rsid w:val="0014098D"/>
    <w:rsid w:val="00145397"/>
    <w:rsid w:val="0014562E"/>
    <w:rsid w:val="00164929"/>
    <w:rsid w:val="001702BB"/>
    <w:rsid w:val="001741E4"/>
    <w:rsid w:val="001756FF"/>
    <w:rsid w:val="001953E9"/>
    <w:rsid w:val="001A3D5F"/>
    <w:rsid w:val="001B668B"/>
    <w:rsid w:val="001C3D89"/>
    <w:rsid w:val="001F5A11"/>
    <w:rsid w:val="001F6C3B"/>
    <w:rsid w:val="00203E33"/>
    <w:rsid w:val="00214AD7"/>
    <w:rsid w:val="002227FD"/>
    <w:rsid w:val="00222B57"/>
    <w:rsid w:val="002257E8"/>
    <w:rsid w:val="00235540"/>
    <w:rsid w:val="00256E16"/>
    <w:rsid w:val="00267B5B"/>
    <w:rsid w:val="002859FB"/>
    <w:rsid w:val="00294A52"/>
    <w:rsid w:val="002E2673"/>
    <w:rsid w:val="00306896"/>
    <w:rsid w:val="003139AC"/>
    <w:rsid w:val="003147DA"/>
    <w:rsid w:val="00326656"/>
    <w:rsid w:val="003577AD"/>
    <w:rsid w:val="00360DD5"/>
    <w:rsid w:val="00361A7C"/>
    <w:rsid w:val="00380E1A"/>
    <w:rsid w:val="00390B94"/>
    <w:rsid w:val="00396B7C"/>
    <w:rsid w:val="003C5BAF"/>
    <w:rsid w:val="003D4C28"/>
    <w:rsid w:val="003F429C"/>
    <w:rsid w:val="00410F6B"/>
    <w:rsid w:val="004152C2"/>
    <w:rsid w:val="004417E0"/>
    <w:rsid w:val="004504D2"/>
    <w:rsid w:val="00457B60"/>
    <w:rsid w:val="004675C1"/>
    <w:rsid w:val="0047405B"/>
    <w:rsid w:val="0049186A"/>
    <w:rsid w:val="004C63E2"/>
    <w:rsid w:val="004D50F0"/>
    <w:rsid w:val="004D7B30"/>
    <w:rsid w:val="004E0036"/>
    <w:rsid w:val="004F6089"/>
    <w:rsid w:val="00501D6B"/>
    <w:rsid w:val="00502595"/>
    <w:rsid w:val="00520D31"/>
    <w:rsid w:val="0052627D"/>
    <w:rsid w:val="0055067D"/>
    <w:rsid w:val="005554B4"/>
    <w:rsid w:val="00557265"/>
    <w:rsid w:val="00567C33"/>
    <w:rsid w:val="0057374F"/>
    <w:rsid w:val="00577DE9"/>
    <w:rsid w:val="00592A4D"/>
    <w:rsid w:val="005B50F1"/>
    <w:rsid w:val="005B5804"/>
    <w:rsid w:val="005C3B40"/>
    <w:rsid w:val="005E6489"/>
    <w:rsid w:val="00600878"/>
    <w:rsid w:val="0062542B"/>
    <w:rsid w:val="006651C6"/>
    <w:rsid w:val="006A7E5B"/>
    <w:rsid w:val="006C1115"/>
    <w:rsid w:val="006D31E8"/>
    <w:rsid w:val="006D624C"/>
    <w:rsid w:val="006E03A7"/>
    <w:rsid w:val="00703A8F"/>
    <w:rsid w:val="0071009A"/>
    <w:rsid w:val="0071458C"/>
    <w:rsid w:val="00742777"/>
    <w:rsid w:val="00747A98"/>
    <w:rsid w:val="00753215"/>
    <w:rsid w:val="00753764"/>
    <w:rsid w:val="007634A5"/>
    <w:rsid w:val="007806FD"/>
    <w:rsid w:val="007902A7"/>
    <w:rsid w:val="007A092A"/>
    <w:rsid w:val="007A6460"/>
    <w:rsid w:val="007B17C9"/>
    <w:rsid w:val="007C0C11"/>
    <w:rsid w:val="007D1F5D"/>
    <w:rsid w:val="00810559"/>
    <w:rsid w:val="008226D1"/>
    <w:rsid w:val="00842FCE"/>
    <w:rsid w:val="00860262"/>
    <w:rsid w:val="00866A4E"/>
    <w:rsid w:val="00871D31"/>
    <w:rsid w:val="00872ADB"/>
    <w:rsid w:val="008C524E"/>
    <w:rsid w:val="008C7B7D"/>
    <w:rsid w:val="008E3CE1"/>
    <w:rsid w:val="008F403E"/>
    <w:rsid w:val="00907625"/>
    <w:rsid w:val="00911528"/>
    <w:rsid w:val="00923BE3"/>
    <w:rsid w:val="00946371"/>
    <w:rsid w:val="00947D40"/>
    <w:rsid w:val="00965A3B"/>
    <w:rsid w:val="00967965"/>
    <w:rsid w:val="009864DA"/>
    <w:rsid w:val="00987D16"/>
    <w:rsid w:val="009A06E1"/>
    <w:rsid w:val="009A2696"/>
    <w:rsid w:val="009C58A7"/>
    <w:rsid w:val="00A01B07"/>
    <w:rsid w:val="00A05F33"/>
    <w:rsid w:val="00A13100"/>
    <w:rsid w:val="00A37D4C"/>
    <w:rsid w:val="00A72343"/>
    <w:rsid w:val="00A930DE"/>
    <w:rsid w:val="00AA3176"/>
    <w:rsid w:val="00AB6DC9"/>
    <w:rsid w:val="00AB701B"/>
    <w:rsid w:val="00AD1B9E"/>
    <w:rsid w:val="00AD1E10"/>
    <w:rsid w:val="00AD415D"/>
    <w:rsid w:val="00AF7B29"/>
    <w:rsid w:val="00B0657A"/>
    <w:rsid w:val="00B34BF7"/>
    <w:rsid w:val="00B37578"/>
    <w:rsid w:val="00B41501"/>
    <w:rsid w:val="00B530C5"/>
    <w:rsid w:val="00B550B9"/>
    <w:rsid w:val="00B811D3"/>
    <w:rsid w:val="00B910A9"/>
    <w:rsid w:val="00BA08BE"/>
    <w:rsid w:val="00BA109D"/>
    <w:rsid w:val="00BA1481"/>
    <w:rsid w:val="00BD6876"/>
    <w:rsid w:val="00BE501C"/>
    <w:rsid w:val="00BF16DC"/>
    <w:rsid w:val="00C0248D"/>
    <w:rsid w:val="00C25DB6"/>
    <w:rsid w:val="00C260DF"/>
    <w:rsid w:val="00C316AB"/>
    <w:rsid w:val="00C427D5"/>
    <w:rsid w:val="00C4632D"/>
    <w:rsid w:val="00C66F46"/>
    <w:rsid w:val="00C735E5"/>
    <w:rsid w:val="00C81A83"/>
    <w:rsid w:val="00C8356E"/>
    <w:rsid w:val="00C90D23"/>
    <w:rsid w:val="00C94567"/>
    <w:rsid w:val="00C96EE4"/>
    <w:rsid w:val="00CB0C43"/>
    <w:rsid w:val="00CC4D7C"/>
    <w:rsid w:val="00CD3868"/>
    <w:rsid w:val="00CE2928"/>
    <w:rsid w:val="00D02DC3"/>
    <w:rsid w:val="00D02EB6"/>
    <w:rsid w:val="00D04591"/>
    <w:rsid w:val="00D10C4E"/>
    <w:rsid w:val="00D1704E"/>
    <w:rsid w:val="00D210D9"/>
    <w:rsid w:val="00D3160C"/>
    <w:rsid w:val="00D55162"/>
    <w:rsid w:val="00D573EA"/>
    <w:rsid w:val="00D84064"/>
    <w:rsid w:val="00D9151A"/>
    <w:rsid w:val="00D93DA4"/>
    <w:rsid w:val="00DA6275"/>
    <w:rsid w:val="00DC4372"/>
    <w:rsid w:val="00DE5A0C"/>
    <w:rsid w:val="00DF462B"/>
    <w:rsid w:val="00E1540C"/>
    <w:rsid w:val="00E21799"/>
    <w:rsid w:val="00E4714C"/>
    <w:rsid w:val="00E53DE0"/>
    <w:rsid w:val="00E674A0"/>
    <w:rsid w:val="00E82505"/>
    <w:rsid w:val="00E8321D"/>
    <w:rsid w:val="00E90C63"/>
    <w:rsid w:val="00E92F6D"/>
    <w:rsid w:val="00E96612"/>
    <w:rsid w:val="00E97FD7"/>
    <w:rsid w:val="00EB0B5E"/>
    <w:rsid w:val="00ED0AD1"/>
    <w:rsid w:val="00ED0C0B"/>
    <w:rsid w:val="00F04AF9"/>
    <w:rsid w:val="00F26267"/>
    <w:rsid w:val="00F313E6"/>
    <w:rsid w:val="00F33910"/>
    <w:rsid w:val="00F468E2"/>
    <w:rsid w:val="00F53ACE"/>
    <w:rsid w:val="00F5671C"/>
    <w:rsid w:val="00F817AB"/>
    <w:rsid w:val="00F93326"/>
    <w:rsid w:val="00F934BC"/>
    <w:rsid w:val="00F97EFF"/>
    <w:rsid w:val="00FA2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1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7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405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74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405B"/>
    <w:rPr>
      <w:rFonts w:cs="Times New Roman"/>
    </w:rPr>
  </w:style>
  <w:style w:type="paragraph" w:styleId="NormalWeb">
    <w:name w:val="Normal (Web)"/>
    <w:basedOn w:val="Normal"/>
    <w:uiPriority w:val="99"/>
    <w:rsid w:val="005B5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50F1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rive-viewer-paginated-page-reader-block">
    <w:name w:val="drive-viewer-paginated-page-reader-block"/>
    <w:basedOn w:val="Normal"/>
    <w:uiPriority w:val="99"/>
    <w:rsid w:val="005B5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409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06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608</Words>
  <Characters>3467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выступлений </dc:title>
  <dc:subject/>
  <dc:creator>bibl</dc:creator>
  <cp:keywords/>
  <dc:description/>
  <cp:lastModifiedBy>Алла</cp:lastModifiedBy>
  <cp:revision>2</cp:revision>
  <cp:lastPrinted>2019-02-12T08:34:00Z</cp:lastPrinted>
  <dcterms:created xsi:type="dcterms:W3CDTF">2019-02-13T12:16:00Z</dcterms:created>
  <dcterms:modified xsi:type="dcterms:W3CDTF">2019-02-13T12:16:00Z</dcterms:modified>
</cp:coreProperties>
</file>