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30" w:rsidRPr="00EA3D95" w:rsidRDefault="00B24430" w:rsidP="00EA3D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D95">
        <w:rPr>
          <w:rFonts w:ascii="Times New Roman" w:hAnsi="Times New Roman"/>
          <w:b/>
          <w:sz w:val="28"/>
          <w:szCs w:val="28"/>
        </w:rPr>
        <w:t xml:space="preserve">«Именные библиотеки как хранители культурного наследия»: профессиональная мастерская «ПРОФИ» - 29 ноября 2018 года.               </w:t>
      </w:r>
    </w:p>
    <w:p w:rsidR="00B24430" w:rsidRPr="00EA3D95" w:rsidRDefault="00B24430" w:rsidP="00EA3D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D95">
        <w:rPr>
          <w:rFonts w:ascii="Times New Roman" w:hAnsi="Times New Roman"/>
          <w:b/>
          <w:sz w:val="28"/>
          <w:szCs w:val="28"/>
        </w:rPr>
        <w:t xml:space="preserve"> Примерная программа выступлений  </w:t>
      </w:r>
      <w:r>
        <w:rPr>
          <w:rFonts w:ascii="Times New Roman" w:hAnsi="Times New Roman"/>
          <w:b/>
          <w:sz w:val="28"/>
          <w:szCs w:val="28"/>
        </w:rPr>
        <w:t>- 11.00-12.30 час.</w:t>
      </w:r>
    </w:p>
    <w:tbl>
      <w:tblPr>
        <w:tblW w:w="11014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686"/>
        <w:gridCol w:w="5519"/>
      </w:tblGrid>
      <w:tr w:rsidR="00B24430" w:rsidRPr="00EA3D95" w:rsidTr="00CD530E">
        <w:tc>
          <w:tcPr>
            <w:tcW w:w="1809" w:type="dxa"/>
          </w:tcPr>
          <w:p w:rsidR="00B24430" w:rsidRPr="00EA3D95" w:rsidRDefault="00B24430" w:rsidP="0013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D95">
              <w:rPr>
                <w:rFonts w:ascii="Times New Roman" w:hAnsi="Times New Roman"/>
                <w:b/>
                <w:sz w:val="24"/>
                <w:szCs w:val="24"/>
              </w:rPr>
              <w:t>№ №</w:t>
            </w:r>
          </w:p>
        </w:tc>
        <w:tc>
          <w:tcPr>
            <w:tcW w:w="3686" w:type="dxa"/>
          </w:tcPr>
          <w:p w:rsidR="00B24430" w:rsidRPr="00EA3D95" w:rsidRDefault="00B24430" w:rsidP="0013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D9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вытсупления</w:t>
            </w:r>
          </w:p>
        </w:tc>
        <w:tc>
          <w:tcPr>
            <w:tcW w:w="5519" w:type="dxa"/>
          </w:tcPr>
          <w:p w:rsidR="00B24430" w:rsidRDefault="00B24430" w:rsidP="0013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D95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B24430" w:rsidRPr="00EA3D95" w:rsidRDefault="00B24430" w:rsidP="0013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4430" w:rsidRPr="00EA3D95" w:rsidTr="00CD530E">
        <w:trPr>
          <w:trHeight w:val="1558"/>
        </w:trPr>
        <w:tc>
          <w:tcPr>
            <w:tcW w:w="1809" w:type="dxa"/>
          </w:tcPr>
          <w:p w:rsidR="00B24430" w:rsidRPr="00EA3D95" w:rsidRDefault="00B24430" w:rsidP="0013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D9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B24430" w:rsidRPr="00EA3D95" w:rsidRDefault="00B24430" w:rsidP="00130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D95">
              <w:rPr>
                <w:rFonts w:ascii="Times New Roman" w:hAnsi="Times New Roman"/>
                <w:b/>
                <w:sz w:val="24"/>
                <w:szCs w:val="24"/>
              </w:rPr>
              <w:t xml:space="preserve">Вступительное слово </w:t>
            </w:r>
          </w:p>
          <w:p w:rsidR="00B24430" w:rsidRPr="00EA3D95" w:rsidRDefault="00B24430" w:rsidP="00130B9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A3D95">
              <w:rPr>
                <w:rFonts w:ascii="Times New Roman" w:hAnsi="Times New Roman"/>
                <w:b/>
                <w:sz w:val="24"/>
                <w:szCs w:val="24"/>
              </w:rPr>
              <w:t>«Именные библиотеки на карте Псковского региона»</w:t>
            </w:r>
          </w:p>
        </w:tc>
        <w:tc>
          <w:tcPr>
            <w:tcW w:w="5519" w:type="dxa"/>
          </w:tcPr>
          <w:p w:rsidR="00B24430" w:rsidRPr="00EA3D95" w:rsidRDefault="00B24430" w:rsidP="00130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D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Левченко Алла Леонидовна</w:t>
            </w:r>
            <w:r w:rsidRPr="00EA3D9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B24430" w:rsidRPr="00EA3D95" w:rsidRDefault="00B24430" w:rsidP="00130B9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3D95">
              <w:rPr>
                <w:rFonts w:ascii="Times New Roman" w:hAnsi="Times New Roman"/>
                <w:sz w:val="24"/>
                <w:szCs w:val="24"/>
              </w:rPr>
              <w:t xml:space="preserve">заведующая сектором повышения квалификации отдела координации библиотек </w:t>
            </w:r>
            <w:r w:rsidRPr="00EA3D95">
              <w:rPr>
                <w:rFonts w:ascii="Times New Roman" w:hAnsi="Times New Roman"/>
                <w:bCs/>
                <w:sz w:val="24"/>
                <w:szCs w:val="24"/>
              </w:rPr>
              <w:t>области</w:t>
            </w:r>
            <w:r w:rsidRPr="00EA3D95">
              <w:rPr>
                <w:rFonts w:ascii="Times New Roman" w:hAnsi="Times New Roman"/>
                <w:sz w:val="24"/>
                <w:szCs w:val="24"/>
              </w:rPr>
              <w:t xml:space="preserve"> ГБУК «</w:t>
            </w:r>
            <w:r w:rsidRPr="00EA3D95">
              <w:rPr>
                <w:rFonts w:ascii="Times New Roman" w:hAnsi="Times New Roman"/>
                <w:bCs/>
                <w:sz w:val="24"/>
                <w:szCs w:val="24"/>
              </w:rPr>
              <w:t>Псковская</w:t>
            </w:r>
            <w:r w:rsidRPr="00EA3D95">
              <w:rPr>
                <w:rFonts w:ascii="Times New Roman" w:hAnsi="Times New Roman"/>
                <w:sz w:val="24"/>
                <w:szCs w:val="24"/>
              </w:rPr>
              <w:t xml:space="preserve"> областная универсальная научная библиотека»</w:t>
            </w:r>
          </w:p>
        </w:tc>
      </w:tr>
      <w:tr w:rsidR="00B24430" w:rsidRPr="00EA3D95" w:rsidTr="00CD530E">
        <w:trPr>
          <w:trHeight w:val="1558"/>
        </w:trPr>
        <w:tc>
          <w:tcPr>
            <w:tcW w:w="1809" w:type="dxa"/>
          </w:tcPr>
          <w:p w:rsidR="00B24430" w:rsidRPr="00EA3D95" w:rsidRDefault="00B24430" w:rsidP="0013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D9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B24430" w:rsidRDefault="00B24430" w:rsidP="00130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D95">
              <w:rPr>
                <w:rFonts w:ascii="Times New Roman" w:hAnsi="Times New Roman"/>
                <w:b/>
                <w:sz w:val="24"/>
                <w:szCs w:val="24"/>
              </w:rPr>
              <w:t xml:space="preserve">Работа именных библиотек </w:t>
            </w:r>
          </w:p>
          <w:p w:rsidR="00B24430" w:rsidRDefault="00B24430" w:rsidP="00130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D95">
              <w:rPr>
                <w:rFonts w:ascii="Times New Roman" w:hAnsi="Times New Roman"/>
                <w:b/>
                <w:sz w:val="24"/>
                <w:szCs w:val="24"/>
              </w:rPr>
              <w:t xml:space="preserve">г. Великие Луки: </w:t>
            </w:r>
          </w:p>
          <w:p w:rsidR="00B24430" w:rsidRPr="00EA3D95" w:rsidRDefault="00B24430" w:rsidP="00130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430" w:rsidRPr="00EA3D95" w:rsidRDefault="00B24430" w:rsidP="00130B9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D9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25 лет – Великолукская библиотека с именем  </w:t>
            </w:r>
          </w:p>
          <w:p w:rsidR="00B24430" w:rsidRPr="00EA3D95" w:rsidRDefault="00B24430" w:rsidP="00130B9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A3D9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М.И. Семевскому.</w:t>
            </w:r>
          </w:p>
        </w:tc>
        <w:tc>
          <w:tcPr>
            <w:tcW w:w="5519" w:type="dxa"/>
          </w:tcPr>
          <w:p w:rsidR="00B24430" w:rsidRPr="00EA3D95" w:rsidRDefault="00B24430" w:rsidP="00130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D9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Ковалева Галина Витальевна</w:t>
            </w:r>
            <w:r w:rsidRPr="00EA3D9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B24430" w:rsidRPr="00EA3D95" w:rsidRDefault="00B24430" w:rsidP="00130B9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A3D95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МБУК «</w:t>
            </w:r>
            <w:r w:rsidRPr="00EA3D9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Великолукской  городская библиотека им. Михаила Ивановича </w:t>
            </w:r>
            <w:bookmarkStart w:id="0" w:name="_GoBack"/>
            <w:bookmarkEnd w:id="0"/>
            <w:r w:rsidRPr="00EA3D9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Семевского г. Великие Луки</w:t>
            </w:r>
          </w:p>
        </w:tc>
      </w:tr>
      <w:tr w:rsidR="00B24430" w:rsidRPr="00EA3D95" w:rsidTr="00130B9C">
        <w:trPr>
          <w:trHeight w:val="1324"/>
        </w:trPr>
        <w:tc>
          <w:tcPr>
            <w:tcW w:w="1809" w:type="dxa"/>
          </w:tcPr>
          <w:p w:rsidR="00B24430" w:rsidRPr="00EA3D95" w:rsidRDefault="00B24430" w:rsidP="0013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D9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B24430" w:rsidRDefault="00B24430" w:rsidP="004D6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D95">
              <w:rPr>
                <w:rFonts w:ascii="Times New Roman" w:hAnsi="Times New Roman"/>
                <w:b/>
                <w:sz w:val="24"/>
                <w:szCs w:val="24"/>
              </w:rPr>
              <w:t xml:space="preserve">Работа именных библиотек </w:t>
            </w:r>
          </w:p>
          <w:p w:rsidR="00B24430" w:rsidRPr="00EA3D95" w:rsidRDefault="00B24430" w:rsidP="004D6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D95">
              <w:rPr>
                <w:rFonts w:ascii="Times New Roman" w:hAnsi="Times New Roman"/>
                <w:b/>
                <w:sz w:val="24"/>
                <w:szCs w:val="24"/>
              </w:rPr>
              <w:t xml:space="preserve">г. Великие Луки: </w:t>
            </w:r>
          </w:p>
          <w:p w:rsidR="00B24430" w:rsidRDefault="00B24430" w:rsidP="00130B9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4430" w:rsidRPr="00EA3D95" w:rsidRDefault="00B24430" w:rsidP="00130B9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A3D9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Поддерживать и развивать читательские интересы детей, следуя Гайдаровским традициям.</w:t>
            </w:r>
          </w:p>
        </w:tc>
        <w:tc>
          <w:tcPr>
            <w:tcW w:w="5519" w:type="dxa"/>
          </w:tcPr>
          <w:p w:rsidR="00B24430" w:rsidRPr="00EA3D95" w:rsidRDefault="00B24430" w:rsidP="00130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D9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Терешина Лариса Николаевна</w:t>
            </w:r>
            <w:r w:rsidRPr="00EA3D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B24430" w:rsidRPr="00EA3D95" w:rsidRDefault="00B24430" w:rsidP="00130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по работе с детьми </w:t>
            </w:r>
            <w:r w:rsidRPr="00EA3D95">
              <w:rPr>
                <w:rFonts w:ascii="Times New Roman" w:hAnsi="Times New Roman"/>
                <w:sz w:val="24"/>
                <w:szCs w:val="24"/>
              </w:rPr>
              <w:t xml:space="preserve">Городской детской  </w:t>
            </w:r>
            <w:r w:rsidRPr="00EA3D95">
              <w:rPr>
                <w:rFonts w:ascii="Times New Roman" w:hAnsi="Times New Roman"/>
                <w:bCs/>
                <w:sz w:val="24"/>
                <w:szCs w:val="24"/>
              </w:rPr>
              <w:t>библиотека</w:t>
            </w:r>
            <w:r w:rsidRPr="00EA3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4430" w:rsidRPr="00EA3D95" w:rsidRDefault="00B24430" w:rsidP="00130B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D95">
              <w:rPr>
                <w:rFonts w:ascii="Times New Roman" w:hAnsi="Times New Roman"/>
                <w:sz w:val="24"/>
                <w:szCs w:val="24"/>
              </w:rPr>
              <w:t xml:space="preserve">им. Аркадия Петровича </w:t>
            </w:r>
            <w:r w:rsidRPr="00EA3D95">
              <w:rPr>
                <w:rFonts w:ascii="Times New Roman" w:hAnsi="Times New Roman"/>
                <w:bCs/>
                <w:sz w:val="24"/>
                <w:szCs w:val="24"/>
              </w:rPr>
              <w:t xml:space="preserve">Гайдара, </w:t>
            </w:r>
          </w:p>
          <w:p w:rsidR="00B24430" w:rsidRPr="00EA3D95" w:rsidRDefault="00B24430" w:rsidP="00130B9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A3D9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г. Великие Луки.</w:t>
            </w:r>
          </w:p>
        </w:tc>
      </w:tr>
      <w:tr w:rsidR="00B24430" w:rsidRPr="00EA3D95" w:rsidTr="00CD530E">
        <w:trPr>
          <w:trHeight w:val="1558"/>
        </w:trPr>
        <w:tc>
          <w:tcPr>
            <w:tcW w:w="1809" w:type="dxa"/>
          </w:tcPr>
          <w:p w:rsidR="00B24430" w:rsidRPr="00EA3D95" w:rsidRDefault="00B24430" w:rsidP="0013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D9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B24430" w:rsidRDefault="00B24430" w:rsidP="00130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D95">
              <w:rPr>
                <w:rFonts w:ascii="Times New Roman" w:hAnsi="Times New Roman"/>
                <w:b/>
                <w:sz w:val="24"/>
                <w:szCs w:val="24"/>
              </w:rPr>
              <w:t xml:space="preserve">Работа именных библиотек </w:t>
            </w:r>
          </w:p>
          <w:p w:rsidR="00B24430" w:rsidRDefault="00B24430" w:rsidP="00130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D95">
              <w:rPr>
                <w:rFonts w:ascii="Times New Roman" w:hAnsi="Times New Roman"/>
                <w:b/>
                <w:sz w:val="24"/>
                <w:szCs w:val="24"/>
              </w:rPr>
              <w:t xml:space="preserve">г. Пскова: </w:t>
            </w:r>
          </w:p>
          <w:p w:rsidR="00B24430" w:rsidRPr="00EA3D95" w:rsidRDefault="00B24430" w:rsidP="00130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430" w:rsidRPr="00EA3D95" w:rsidRDefault="00B24430" w:rsidP="00130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D95">
              <w:rPr>
                <w:rFonts w:ascii="Times New Roman" w:hAnsi="Times New Roman"/>
                <w:b/>
                <w:sz w:val="24"/>
                <w:szCs w:val="24"/>
              </w:rPr>
              <w:t xml:space="preserve">Библиотека - Центр общения и информации имени И.Н. Григорьева.  </w:t>
            </w:r>
          </w:p>
        </w:tc>
        <w:tc>
          <w:tcPr>
            <w:tcW w:w="5519" w:type="dxa"/>
          </w:tcPr>
          <w:p w:rsidR="00B24430" w:rsidRPr="00EA3D95" w:rsidRDefault="00B24430" w:rsidP="00130B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3D95">
              <w:rPr>
                <w:rFonts w:ascii="Times New Roman" w:hAnsi="Times New Roman"/>
                <w:b/>
                <w:i/>
                <w:sz w:val="24"/>
                <w:szCs w:val="24"/>
              </w:rPr>
              <w:t>Копаницкая Наталья Ивановна,</w:t>
            </w:r>
            <w:r w:rsidRPr="00EA3D95">
              <w:rPr>
                <w:rFonts w:ascii="Times New Roman" w:hAnsi="Times New Roman"/>
                <w:sz w:val="24"/>
                <w:szCs w:val="24"/>
              </w:rPr>
              <w:t xml:space="preserve"> заведующий Библиотекой – Центром общения и информации имени Игоря Николаевича Григорьева  МАУК «Централизованная библиотечная система» города Пскова</w:t>
            </w:r>
          </w:p>
        </w:tc>
      </w:tr>
      <w:tr w:rsidR="00B24430" w:rsidRPr="00EA3D95" w:rsidTr="00CD530E">
        <w:trPr>
          <w:trHeight w:val="1558"/>
        </w:trPr>
        <w:tc>
          <w:tcPr>
            <w:tcW w:w="1809" w:type="dxa"/>
          </w:tcPr>
          <w:p w:rsidR="00B24430" w:rsidRPr="00EA3D95" w:rsidRDefault="00B24430" w:rsidP="0013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D9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B24430" w:rsidRDefault="00B24430" w:rsidP="00130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D95">
              <w:rPr>
                <w:rFonts w:ascii="Times New Roman" w:hAnsi="Times New Roman"/>
                <w:b/>
                <w:sz w:val="24"/>
                <w:szCs w:val="24"/>
              </w:rPr>
              <w:t xml:space="preserve">Работа именных библиотек </w:t>
            </w:r>
          </w:p>
          <w:p w:rsidR="00B24430" w:rsidRDefault="00B24430" w:rsidP="00130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D95">
              <w:rPr>
                <w:rFonts w:ascii="Times New Roman" w:hAnsi="Times New Roman"/>
                <w:b/>
                <w:sz w:val="24"/>
                <w:szCs w:val="24"/>
              </w:rPr>
              <w:t xml:space="preserve">г. Пскова: </w:t>
            </w:r>
          </w:p>
          <w:p w:rsidR="00B24430" w:rsidRPr="00EA3D95" w:rsidRDefault="00B24430" w:rsidP="00130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430" w:rsidRPr="00EA3D95" w:rsidRDefault="00B24430" w:rsidP="00130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D95">
              <w:rPr>
                <w:rFonts w:ascii="Times New Roman" w:hAnsi="Times New Roman"/>
                <w:b/>
                <w:sz w:val="24"/>
                <w:szCs w:val="24"/>
              </w:rPr>
              <w:t>Библиотека «Родник»  имени С.А. Золотцева.</w:t>
            </w:r>
          </w:p>
        </w:tc>
        <w:tc>
          <w:tcPr>
            <w:tcW w:w="5519" w:type="dxa"/>
          </w:tcPr>
          <w:p w:rsidR="00B24430" w:rsidRPr="00EA3D95" w:rsidRDefault="00B24430" w:rsidP="00130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95">
              <w:rPr>
                <w:rFonts w:ascii="Times New Roman" w:hAnsi="Times New Roman"/>
                <w:b/>
                <w:i/>
                <w:sz w:val="24"/>
                <w:szCs w:val="24"/>
              </w:rPr>
              <w:t>Лушкина Ирина Владимировна,</w:t>
            </w:r>
            <w:r w:rsidRPr="00EA3D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A3D95">
              <w:rPr>
                <w:rFonts w:ascii="Times New Roman" w:hAnsi="Times New Roman"/>
                <w:sz w:val="24"/>
                <w:szCs w:val="24"/>
              </w:rPr>
              <w:t>заведующий Библиотекой  «Родник» имени  Станислава Александровича  Золотцева МАУК «Централизованная библиотечная система» города Пскова</w:t>
            </w:r>
          </w:p>
        </w:tc>
      </w:tr>
      <w:tr w:rsidR="00B24430" w:rsidRPr="00EA3D95" w:rsidTr="00CD530E">
        <w:trPr>
          <w:trHeight w:val="1558"/>
        </w:trPr>
        <w:tc>
          <w:tcPr>
            <w:tcW w:w="1809" w:type="dxa"/>
          </w:tcPr>
          <w:p w:rsidR="00B24430" w:rsidRPr="00EA3D95" w:rsidRDefault="00B24430" w:rsidP="0013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D95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B24430" w:rsidRPr="00EA3D95" w:rsidRDefault="00B24430" w:rsidP="00130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D95">
              <w:rPr>
                <w:rFonts w:ascii="Times New Roman" w:hAnsi="Times New Roman"/>
                <w:b/>
                <w:sz w:val="24"/>
                <w:szCs w:val="24"/>
              </w:rPr>
              <w:t>Работа именных библиотек</w:t>
            </w:r>
          </w:p>
          <w:p w:rsidR="00B24430" w:rsidRDefault="00B24430" w:rsidP="00130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EA3D95">
              <w:rPr>
                <w:rFonts w:ascii="Times New Roman" w:hAnsi="Times New Roman"/>
                <w:b/>
                <w:sz w:val="24"/>
                <w:szCs w:val="24"/>
              </w:rPr>
              <w:t>. Пскова:</w:t>
            </w:r>
          </w:p>
          <w:p w:rsidR="00B24430" w:rsidRPr="00EA3D95" w:rsidRDefault="00B24430" w:rsidP="00130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430" w:rsidRDefault="00B24430" w:rsidP="00130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D95">
              <w:rPr>
                <w:rFonts w:ascii="Times New Roman" w:hAnsi="Times New Roman"/>
                <w:b/>
                <w:sz w:val="24"/>
                <w:szCs w:val="24"/>
              </w:rPr>
              <w:t xml:space="preserve">Историко-краеведческая  библиотека имени  </w:t>
            </w:r>
          </w:p>
          <w:p w:rsidR="00B24430" w:rsidRPr="00EA3D95" w:rsidRDefault="00B24430" w:rsidP="00130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D95">
              <w:rPr>
                <w:rFonts w:ascii="Times New Roman" w:hAnsi="Times New Roman"/>
                <w:b/>
                <w:sz w:val="24"/>
                <w:szCs w:val="24"/>
              </w:rPr>
              <w:t>И.И.  Василёва.</w:t>
            </w:r>
          </w:p>
        </w:tc>
        <w:tc>
          <w:tcPr>
            <w:tcW w:w="5519" w:type="dxa"/>
          </w:tcPr>
          <w:p w:rsidR="00B24430" w:rsidRPr="00EA3D95" w:rsidRDefault="00B24430" w:rsidP="00130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D9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Русанова Людмила Фёдоровна</w:t>
            </w:r>
            <w:r w:rsidRPr="00EA3D9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</w:p>
          <w:p w:rsidR="00B24430" w:rsidRPr="00EA3D95" w:rsidRDefault="00B24430" w:rsidP="00130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D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 </w:t>
            </w:r>
            <w:r w:rsidRPr="00EA3D95">
              <w:rPr>
                <w:rFonts w:ascii="Times New Roman" w:hAnsi="Times New Roman"/>
                <w:sz w:val="24"/>
                <w:szCs w:val="24"/>
              </w:rPr>
              <w:t xml:space="preserve">Историко-краеведческой библиотеки имени  Ивана Ивановича   Василёва </w:t>
            </w:r>
            <w:r w:rsidRPr="00EA3D95">
              <w:rPr>
                <w:rFonts w:ascii="Times New Roman" w:hAnsi="Times New Roman"/>
                <w:sz w:val="24"/>
                <w:szCs w:val="24"/>
                <w:lang w:eastAsia="ru-RU"/>
              </w:rPr>
              <w:t>МАУК «Централизованная библиотечная система» города Пскова</w:t>
            </w:r>
          </w:p>
        </w:tc>
      </w:tr>
      <w:tr w:rsidR="00B24430" w:rsidRPr="00EA3D95" w:rsidTr="00EA3D95">
        <w:trPr>
          <w:trHeight w:val="709"/>
        </w:trPr>
        <w:tc>
          <w:tcPr>
            <w:tcW w:w="1809" w:type="dxa"/>
          </w:tcPr>
          <w:p w:rsidR="00B24430" w:rsidRPr="00EA3D95" w:rsidRDefault="00B24430" w:rsidP="0013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D95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B24430" w:rsidRPr="00EA3D95" w:rsidRDefault="00B24430" w:rsidP="00130B9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A3D95">
              <w:rPr>
                <w:rFonts w:ascii="Times New Roman" w:hAnsi="Times New Roman"/>
                <w:b/>
                <w:sz w:val="24"/>
                <w:szCs w:val="24"/>
              </w:rPr>
              <w:t xml:space="preserve">Заключительное слово </w:t>
            </w:r>
          </w:p>
        </w:tc>
        <w:tc>
          <w:tcPr>
            <w:tcW w:w="5519" w:type="dxa"/>
          </w:tcPr>
          <w:p w:rsidR="00B24430" w:rsidRPr="00EA3D95" w:rsidRDefault="00B24430" w:rsidP="00130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D9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Левченко Алла Леонидовна</w:t>
            </w:r>
            <w:r w:rsidRPr="00EA3D9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B24430" w:rsidRPr="00EA3D95" w:rsidRDefault="00B24430" w:rsidP="00130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95">
              <w:rPr>
                <w:rFonts w:ascii="Times New Roman" w:hAnsi="Times New Roman"/>
                <w:sz w:val="24"/>
                <w:szCs w:val="24"/>
              </w:rPr>
              <w:t xml:space="preserve">заведующая сектором повышения квалификации отдела координации библиотек </w:t>
            </w:r>
            <w:r w:rsidRPr="00EA3D95">
              <w:rPr>
                <w:rFonts w:ascii="Times New Roman" w:hAnsi="Times New Roman"/>
                <w:bCs/>
                <w:sz w:val="24"/>
                <w:szCs w:val="24"/>
              </w:rPr>
              <w:t>области</w:t>
            </w:r>
            <w:r w:rsidRPr="00EA3D95">
              <w:rPr>
                <w:rFonts w:ascii="Times New Roman" w:hAnsi="Times New Roman"/>
                <w:sz w:val="24"/>
                <w:szCs w:val="24"/>
              </w:rPr>
              <w:t xml:space="preserve"> ГБУК «</w:t>
            </w:r>
            <w:r w:rsidRPr="00EA3D95">
              <w:rPr>
                <w:rFonts w:ascii="Times New Roman" w:hAnsi="Times New Roman"/>
                <w:bCs/>
                <w:sz w:val="24"/>
                <w:szCs w:val="24"/>
              </w:rPr>
              <w:t>Псковская</w:t>
            </w:r>
            <w:r w:rsidRPr="00EA3D95">
              <w:rPr>
                <w:rFonts w:ascii="Times New Roman" w:hAnsi="Times New Roman"/>
                <w:sz w:val="24"/>
                <w:szCs w:val="24"/>
              </w:rPr>
              <w:t xml:space="preserve"> областная универсальная научная библиотека, </w:t>
            </w:r>
          </w:p>
          <w:p w:rsidR="00B24430" w:rsidRPr="00EA3D95" w:rsidRDefault="00B24430" w:rsidP="00130B9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3D95">
              <w:rPr>
                <w:rFonts w:ascii="Times New Roman" w:hAnsi="Times New Roman"/>
                <w:b/>
                <w:i/>
                <w:sz w:val="24"/>
                <w:szCs w:val="24"/>
              </w:rPr>
              <w:t>Слабченко Людмила Владимировна,</w:t>
            </w:r>
            <w:r w:rsidRPr="00EA3D95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МАУК ««Централизованная библиотечная система» города Пскова</w:t>
            </w:r>
          </w:p>
        </w:tc>
      </w:tr>
    </w:tbl>
    <w:p w:rsidR="00B24430" w:rsidRPr="00820FA1" w:rsidRDefault="00B24430" w:rsidP="00381B36">
      <w:pPr>
        <w:spacing w:line="240" w:lineRule="auto"/>
      </w:pPr>
    </w:p>
    <w:sectPr w:rsidR="00B24430" w:rsidRPr="00820FA1" w:rsidSect="005F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0C5"/>
    <w:rsid w:val="000446D4"/>
    <w:rsid w:val="000556AA"/>
    <w:rsid w:val="00090C51"/>
    <w:rsid w:val="00095D31"/>
    <w:rsid w:val="000A46CD"/>
    <w:rsid w:val="000C03D3"/>
    <w:rsid w:val="000D5643"/>
    <w:rsid w:val="00113CA0"/>
    <w:rsid w:val="00130B9C"/>
    <w:rsid w:val="001453EA"/>
    <w:rsid w:val="001A039B"/>
    <w:rsid w:val="001E203E"/>
    <w:rsid w:val="001E526B"/>
    <w:rsid w:val="00292EEA"/>
    <w:rsid w:val="002B1DEB"/>
    <w:rsid w:val="002D5EA9"/>
    <w:rsid w:val="002F4A97"/>
    <w:rsid w:val="00342148"/>
    <w:rsid w:val="0035585D"/>
    <w:rsid w:val="00381B36"/>
    <w:rsid w:val="00392B7F"/>
    <w:rsid w:val="00396931"/>
    <w:rsid w:val="003A57DC"/>
    <w:rsid w:val="003B11F7"/>
    <w:rsid w:val="003C089E"/>
    <w:rsid w:val="003D0BE6"/>
    <w:rsid w:val="003F3E68"/>
    <w:rsid w:val="004010AD"/>
    <w:rsid w:val="00401E07"/>
    <w:rsid w:val="0042032B"/>
    <w:rsid w:val="0047151E"/>
    <w:rsid w:val="004A1954"/>
    <w:rsid w:val="004B6C78"/>
    <w:rsid w:val="004D68ED"/>
    <w:rsid w:val="004E591B"/>
    <w:rsid w:val="00507B38"/>
    <w:rsid w:val="005821F5"/>
    <w:rsid w:val="005D071E"/>
    <w:rsid w:val="005D5AAD"/>
    <w:rsid w:val="005F2160"/>
    <w:rsid w:val="005F29D0"/>
    <w:rsid w:val="0063181A"/>
    <w:rsid w:val="006724BB"/>
    <w:rsid w:val="00677439"/>
    <w:rsid w:val="006E36BE"/>
    <w:rsid w:val="00702E5C"/>
    <w:rsid w:val="00711D84"/>
    <w:rsid w:val="0071493B"/>
    <w:rsid w:val="00717851"/>
    <w:rsid w:val="00747490"/>
    <w:rsid w:val="00753FA8"/>
    <w:rsid w:val="00785200"/>
    <w:rsid w:val="00792594"/>
    <w:rsid w:val="007B19B9"/>
    <w:rsid w:val="007E0954"/>
    <w:rsid w:val="007F54C1"/>
    <w:rsid w:val="00820FA1"/>
    <w:rsid w:val="008924F7"/>
    <w:rsid w:val="008E490D"/>
    <w:rsid w:val="0091417C"/>
    <w:rsid w:val="009401E4"/>
    <w:rsid w:val="00983150"/>
    <w:rsid w:val="009859DE"/>
    <w:rsid w:val="009960C1"/>
    <w:rsid w:val="009F2D09"/>
    <w:rsid w:val="00A156A0"/>
    <w:rsid w:val="00A31945"/>
    <w:rsid w:val="00A42D56"/>
    <w:rsid w:val="00A56E34"/>
    <w:rsid w:val="00A966B0"/>
    <w:rsid w:val="00AA2948"/>
    <w:rsid w:val="00AA3E07"/>
    <w:rsid w:val="00AF40EF"/>
    <w:rsid w:val="00B015F0"/>
    <w:rsid w:val="00B119ED"/>
    <w:rsid w:val="00B17EEE"/>
    <w:rsid w:val="00B24430"/>
    <w:rsid w:val="00B530C5"/>
    <w:rsid w:val="00B8722E"/>
    <w:rsid w:val="00BB7B88"/>
    <w:rsid w:val="00BF2B53"/>
    <w:rsid w:val="00BF685E"/>
    <w:rsid w:val="00C12DC9"/>
    <w:rsid w:val="00C23CD1"/>
    <w:rsid w:val="00C36D5D"/>
    <w:rsid w:val="00C52E22"/>
    <w:rsid w:val="00C713DA"/>
    <w:rsid w:val="00C767C1"/>
    <w:rsid w:val="00CA6546"/>
    <w:rsid w:val="00CC4983"/>
    <w:rsid w:val="00CD44B5"/>
    <w:rsid w:val="00CD530E"/>
    <w:rsid w:val="00CD57D6"/>
    <w:rsid w:val="00CE4D98"/>
    <w:rsid w:val="00CE6BCA"/>
    <w:rsid w:val="00D02770"/>
    <w:rsid w:val="00D10FD0"/>
    <w:rsid w:val="00D30A8F"/>
    <w:rsid w:val="00D45479"/>
    <w:rsid w:val="00D6640B"/>
    <w:rsid w:val="00D732E7"/>
    <w:rsid w:val="00D77E22"/>
    <w:rsid w:val="00DC2BEA"/>
    <w:rsid w:val="00DF0469"/>
    <w:rsid w:val="00E149CA"/>
    <w:rsid w:val="00E3229E"/>
    <w:rsid w:val="00E33E30"/>
    <w:rsid w:val="00E672BC"/>
    <w:rsid w:val="00E70787"/>
    <w:rsid w:val="00E76384"/>
    <w:rsid w:val="00EA3D95"/>
    <w:rsid w:val="00EA6C49"/>
    <w:rsid w:val="00F0728B"/>
    <w:rsid w:val="00F41362"/>
    <w:rsid w:val="00FB0BAD"/>
    <w:rsid w:val="00FB5467"/>
    <w:rsid w:val="00FF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C5"/>
    <w:pPr>
      <w:spacing w:after="160" w:line="254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530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530C5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7151E"/>
    <w:pPr>
      <w:jc w:val="both"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1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5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8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312</Words>
  <Characters>1779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Профессиональная мастерская «ПРОФИ» для руководителей и специалистов муниципальных библиотек Псковской области по теме «Именные библиотеки как хранители культурного наследия» </dc:title>
  <dc:subject/>
  <dc:creator>СЛВ</dc:creator>
  <cp:keywords/>
  <dc:description/>
  <cp:lastModifiedBy>Алла</cp:lastModifiedBy>
  <cp:revision>2</cp:revision>
  <cp:lastPrinted>2018-11-23T10:17:00Z</cp:lastPrinted>
  <dcterms:created xsi:type="dcterms:W3CDTF">2018-11-27T06:47:00Z</dcterms:created>
  <dcterms:modified xsi:type="dcterms:W3CDTF">2018-11-27T06:47:00Z</dcterms:modified>
</cp:coreProperties>
</file>