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2" w:rsidRDefault="00AD370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1682115</wp:posOffset>
            </wp:positionH>
            <wp:positionV relativeFrom="margin">
              <wp:posOffset>192405</wp:posOffset>
            </wp:positionV>
            <wp:extent cx="2259965" cy="3282950"/>
            <wp:effectExtent l="114300" t="76200" r="102235" b="69850"/>
            <wp:wrapSquare wrapText="bothSides"/>
            <wp:docPr id="1" name="Рисунок 1" descr="http://www.kvim76.ru/images/catalog/5582d92b1cad662613972b029b04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im76.ru/images/catalog/5582d92b1cad662613972b029b043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8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91862" w:rsidRPr="009B45EF">
        <w:rPr>
          <w:b/>
          <w:sz w:val="28"/>
          <w:szCs w:val="28"/>
        </w:rPr>
        <w:t xml:space="preserve"> </w:t>
      </w:r>
    </w:p>
    <w:p w:rsidR="00D55CC2" w:rsidRDefault="00B9186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B45EF">
        <w:rPr>
          <w:b/>
          <w:sz w:val="28"/>
          <w:szCs w:val="28"/>
        </w:rPr>
        <w:t xml:space="preserve">  </w:t>
      </w: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Pr="00D55CC2" w:rsidRDefault="00D55CC2" w:rsidP="00D55C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96"/>
          <w:szCs w:val="96"/>
        </w:rPr>
      </w:pPr>
      <w:r w:rsidRPr="00D55CC2">
        <w:rPr>
          <w:rFonts w:ascii="Monotype Corsiva" w:hAnsi="Monotype Corsiva"/>
          <w:b/>
          <w:sz w:val="96"/>
          <w:szCs w:val="96"/>
        </w:rPr>
        <w:t xml:space="preserve">Богданов </w:t>
      </w:r>
    </w:p>
    <w:p w:rsidR="00D55CC2" w:rsidRPr="00D55CC2" w:rsidRDefault="00D55CC2" w:rsidP="00D55C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96"/>
          <w:szCs w:val="96"/>
        </w:rPr>
      </w:pPr>
      <w:r w:rsidRPr="00D55CC2">
        <w:rPr>
          <w:rFonts w:ascii="Monotype Corsiva" w:hAnsi="Monotype Corsiva"/>
          <w:b/>
          <w:sz w:val="96"/>
          <w:szCs w:val="96"/>
        </w:rPr>
        <w:t>Пётр Николаевич</w:t>
      </w:r>
    </w:p>
    <w:p w:rsidR="00D55CC2" w:rsidRPr="00D55CC2" w:rsidRDefault="00D55CC2" w:rsidP="00D55C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96"/>
          <w:szCs w:val="96"/>
        </w:rPr>
      </w:pPr>
      <w:r w:rsidRPr="00D55CC2">
        <w:rPr>
          <w:rFonts w:ascii="Monotype Corsiva" w:hAnsi="Monotype Corsiva"/>
          <w:b/>
          <w:sz w:val="96"/>
          <w:szCs w:val="96"/>
        </w:rPr>
        <w:t>Герой Советского Союза</w:t>
      </w:r>
    </w:p>
    <w:p w:rsidR="00D55CC2" w:rsidRP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96"/>
          <w:szCs w:val="96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C2" w:rsidRDefault="00D55CC2" w:rsidP="00D55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55CC2">
        <w:rPr>
          <w:b/>
          <w:noProof/>
          <w:sz w:val="28"/>
          <w:szCs w:val="28"/>
        </w:rPr>
        <w:drawing>
          <wp:inline distT="0" distB="0" distL="0" distR="0">
            <wp:extent cx="5940425" cy="1327710"/>
            <wp:effectExtent l="19050" t="0" r="3175" b="0"/>
            <wp:docPr id="6" name="Рисунок 10" descr="Отделившись от &quot;русского мира&quot;, Украина встала на путь цивилиз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тделившись от &quot;русского мира&quot;, Украина встала на путь цивилизаци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D7" w:rsidRDefault="00D55CC2" w:rsidP="00AD37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5CC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8708" cy="1970070"/>
            <wp:effectExtent l="95250" t="76200" r="90254" b="84790"/>
            <wp:wrapSquare wrapText="bothSides"/>
            <wp:docPr id="3" name="Рисунок 1" descr="http://www.kvim76.ru/images/catalog/5582d92b1cad662613972b029b04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im76.ru/images/catalog/5582d92b1cad662613972b029b043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46" cy="1972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91862" w:rsidRPr="009B45EF">
        <w:rPr>
          <w:b/>
          <w:sz w:val="28"/>
          <w:szCs w:val="28"/>
        </w:rPr>
        <w:t xml:space="preserve"> Пётр </w:t>
      </w:r>
      <w:r w:rsidR="00A5197C" w:rsidRPr="009B45EF">
        <w:rPr>
          <w:b/>
          <w:sz w:val="28"/>
          <w:szCs w:val="28"/>
        </w:rPr>
        <w:t xml:space="preserve"> </w:t>
      </w:r>
      <w:r w:rsidR="00B91862" w:rsidRPr="009B45EF">
        <w:rPr>
          <w:b/>
          <w:sz w:val="28"/>
          <w:szCs w:val="28"/>
        </w:rPr>
        <w:t>Николаевич Богданов</w:t>
      </w:r>
      <w:r w:rsidR="00B91862" w:rsidRPr="00B91862">
        <w:rPr>
          <w:sz w:val="28"/>
          <w:szCs w:val="28"/>
        </w:rPr>
        <w:t xml:space="preserve"> родился в июле</w:t>
      </w:r>
      <w:r w:rsidR="00B91862" w:rsidRPr="00B91862">
        <w:rPr>
          <w:rStyle w:val="apple-converted-space"/>
          <w:sz w:val="28"/>
          <w:szCs w:val="28"/>
        </w:rPr>
        <w:t> </w:t>
      </w:r>
      <w:hyperlink r:id="rId6" w:tooltip="1924 год" w:history="1">
        <w:r w:rsidR="00B91862" w:rsidRPr="00B91862">
          <w:rPr>
            <w:rStyle w:val="a4"/>
            <w:color w:val="auto"/>
            <w:sz w:val="28"/>
            <w:szCs w:val="28"/>
            <w:u w:val="none"/>
          </w:rPr>
          <w:t>1924 года</w:t>
        </w:r>
      </w:hyperlink>
      <w:r w:rsidR="00B91862" w:rsidRPr="00B91862">
        <w:rPr>
          <w:rStyle w:val="apple-converted-space"/>
          <w:sz w:val="28"/>
          <w:szCs w:val="28"/>
        </w:rPr>
        <w:t> </w:t>
      </w:r>
      <w:r w:rsidR="00B91862" w:rsidRPr="00B91862">
        <w:rPr>
          <w:sz w:val="28"/>
          <w:szCs w:val="28"/>
        </w:rPr>
        <w:t>в деревне</w:t>
      </w:r>
      <w:r w:rsidR="00B91862" w:rsidRPr="00B91862">
        <w:rPr>
          <w:rStyle w:val="apple-converted-space"/>
          <w:sz w:val="28"/>
          <w:szCs w:val="28"/>
        </w:rPr>
        <w:t>  </w:t>
      </w:r>
      <w:proofErr w:type="spellStart"/>
      <w:r w:rsidR="000A74BE">
        <w:fldChar w:fldCharType="begin"/>
      </w:r>
      <w:r w:rsidR="00C26BBE">
        <w:instrText>HYPERLINK "https://ru.wikipedia.org/w/index.php?title=%D0%94%D0%B8%D0%B2%D0%B0%D0%BD%D0%B8%D1%81%D1%8B&amp;action=edit&amp;redlink=1" \o "Диванисы (страница отсутствует)"</w:instrText>
      </w:r>
      <w:r w:rsidR="000A74BE">
        <w:fldChar w:fldCharType="separate"/>
      </w:r>
      <w:r w:rsidR="00B91862" w:rsidRPr="00B91862">
        <w:rPr>
          <w:rStyle w:val="a4"/>
          <w:color w:val="auto"/>
          <w:sz w:val="28"/>
          <w:szCs w:val="28"/>
          <w:u w:val="none"/>
        </w:rPr>
        <w:t>Диванисы</w:t>
      </w:r>
      <w:proofErr w:type="spellEnd"/>
      <w:r w:rsidR="000A74BE">
        <w:fldChar w:fldCharType="end"/>
      </w:r>
      <w:r w:rsidR="00B91862">
        <w:rPr>
          <w:sz w:val="28"/>
          <w:szCs w:val="28"/>
        </w:rPr>
        <w:t xml:space="preserve"> </w:t>
      </w:r>
      <w:proofErr w:type="spellStart"/>
      <w:r w:rsidR="00B91862">
        <w:rPr>
          <w:sz w:val="28"/>
          <w:szCs w:val="28"/>
        </w:rPr>
        <w:t>Новоуситовского</w:t>
      </w:r>
      <w:proofErr w:type="spellEnd"/>
      <w:r w:rsidR="00B91862">
        <w:rPr>
          <w:sz w:val="28"/>
          <w:szCs w:val="28"/>
        </w:rPr>
        <w:t xml:space="preserve"> сельсовета</w:t>
      </w:r>
      <w:r w:rsidR="00B91862" w:rsidRPr="00B91862">
        <w:rPr>
          <w:sz w:val="28"/>
          <w:szCs w:val="28"/>
        </w:rPr>
        <w:t xml:space="preserve"> </w:t>
      </w:r>
      <w:proofErr w:type="spellStart"/>
      <w:r w:rsidR="00B91862">
        <w:rPr>
          <w:sz w:val="28"/>
          <w:szCs w:val="28"/>
        </w:rPr>
        <w:t>Палкинского</w:t>
      </w:r>
      <w:proofErr w:type="spellEnd"/>
      <w:r w:rsidR="00B91862">
        <w:rPr>
          <w:sz w:val="28"/>
          <w:szCs w:val="28"/>
        </w:rPr>
        <w:t xml:space="preserve"> района</w:t>
      </w:r>
      <w:r w:rsidR="00B91862" w:rsidRPr="00B91862">
        <w:rPr>
          <w:sz w:val="28"/>
          <w:szCs w:val="28"/>
        </w:rPr>
        <w:t xml:space="preserve"> в</w:t>
      </w:r>
      <w:r w:rsidR="00B91862" w:rsidRPr="00B91862">
        <w:rPr>
          <w:rStyle w:val="apple-converted-space"/>
          <w:sz w:val="28"/>
          <w:szCs w:val="28"/>
        </w:rPr>
        <w:t> </w:t>
      </w:r>
      <w:hyperlink r:id="rId7" w:tooltip="Крестьянин" w:history="1">
        <w:r w:rsidR="00B91862" w:rsidRPr="00B91862">
          <w:rPr>
            <w:rStyle w:val="a4"/>
            <w:color w:val="auto"/>
            <w:sz w:val="28"/>
            <w:szCs w:val="28"/>
            <w:u w:val="none"/>
          </w:rPr>
          <w:t>крестьянской</w:t>
        </w:r>
      </w:hyperlink>
      <w:r w:rsidR="00B91862" w:rsidRPr="00B91862">
        <w:rPr>
          <w:rStyle w:val="apple-converted-space"/>
          <w:sz w:val="28"/>
          <w:szCs w:val="28"/>
        </w:rPr>
        <w:t> </w:t>
      </w:r>
      <w:r w:rsidR="00B91862" w:rsidRPr="00B91862">
        <w:rPr>
          <w:sz w:val="28"/>
          <w:szCs w:val="28"/>
        </w:rPr>
        <w:t xml:space="preserve">семье. </w:t>
      </w:r>
      <w:r w:rsidR="00F164D7">
        <w:rPr>
          <w:sz w:val="28"/>
          <w:szCs w:val="28"/>
        </w:rPr>
        <w:t xml:space="preserve">В тридцатые годы вместе с родителями он переехал жить в Ярославскую область. В 1941 году успешно </w:t>
      </w:r>
      <w:proofErr w:type="gramStart"/>
      <w:r w:rsidR="00F164D7">
        <w:rPr>
          <w:sz w:val="28"/>
          <w:szCs w:val="28"/>
        </w:rPr>
        <w:t>закончил среднюю школу</w:t>
      </w:r>
      <w:proofErr w:type="gramEnd"/>
      <w:r w:rsidR="00F164D7">
        <w:rPr>
          <w:sz w:val="28"/>
          <w:szCs w:val="28"/>
        </w:rPr>
        <w:t xml:space="preserve"> и готовился поступать в институт. </w:t>
      </w:r>
      <w:r w:rsidR="00B91862" w:rsidRPr="00B91862">
        <w:rPr>
          <w:sz w:val="28"/>
          <w:szCs w:val="28"/>
        </w:rPr>
        <w:t>В</w:t>
      </w:r>
      <w:r w:rsidR="00F164D7">
        <w:rPr>
          <w:sz w:val="28"/>
          <w:szCs w:val="28"/>
        </w:rPr>
        <w:t xml:space="preserve"> первый же день войны он пришёл в райвоенкомат и настойчиво попросил, чтобы его </w:t>
      </w:r>
      <w:r w:rsidR="00B91862" w:rsidRPr="00B91862">
        <w:rPr>
          <w:sz w:val="28"/>
          <w:szCs w:val="28"/>
        </w:rPr>
        <w:t xml:space="preserve"> </w:t>
      </w:r>
      <w:r w:rsidR="00B91862" w:rsidRPr="00B91862">
        <w:rPr>
          <w:rStyle w:val="apple-converted-space"/>
          <w:sz w:val="28"/>
          <w:szCs w:val="28"/>
        </w:rPr>
        <w:t> </w:t>
      </w:r>
      <w:r w:rsidR="00B91862" w:rsidRPr="00B91862">
        <w:rPr>
          <w:sz w:val="28"/>
          <w:szCs w:val="28"/>
        </w:rPr>
        <w:t xml:space="preserve">добровольцем </w:t>
      </w:r>
      <w:r w:rsidR="00F164D7">
        <w:rPr>
          <w:sz w:val="28"/>
          <w:szCs w:val="28"/>
        </w:rPr>
        <w:t xml:space="preserve">отправили </w:t>
      </w:r>
      <w:r w:rsidR="00B91862" w:rsidRPr="00B91862">
        <w:rPr>
          <w:sz w:val="28"/>
          <w:szCs w:val="28"/>
        </w:rPr>
        <w:t>на фронт.</w:t>
      </w:r>
      <w:r w:rsidR="00F164D7">
        <w:rPr>
          <w:sz w:val="28"/>
          <w:szCs w:val="28"/>
        </w:rPr>
        <w:t>8 июля 1941 года Пётр Николаевич получил своё первое ранение, по выздоровлении с 21 января 1942 года участвовал в ожесточённых сражениях на Смоленском направлении.</w:t>
      </w:r>
    </w:p>
    <w:p w:rsidR="00B91862" w:rsidRPr="00B91862" w:rsidRDefault="00B91862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1862">
        <w:rPr>
          <w:color w:val="000000"/>
          <w:sz w:val="28"/>
          <w:szCs w:val="28"/>
          <w:shd w:val="clear" w:color="auto" w:fill="FFFFFF"/>
        </w:rPr>
        <w:t xml:space="preserve">    Помощник командира 66-го стрелкового полка </w:t>
      </w:r>
      <w:r>
        <w:rPr>
          <w:color w:val="000000"/>
          <w:sz w:val="28"/>
          <w:szCs w:val="28"/>
          <w:shd w:val="clear" w:color="auto" w:fill="FFFFFF"/>
        </w:rPr>
        <w:t>61 –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стрелковой Никольской Краснознамённой ордена Суворова дивизии </w:t>
      </w:r>
      <w:r w:rsidRPr="00B91862">
        <w:rPr>
          <w:color w:val="000000"/>
          <w:sz w:val="28"/>
          <w:szCs w:val="28"/>
          <w:shd w:val="clear" w:color="auto" w:fill="FFFFFF"/>
        </w:rPr>
        <w:t xml:space="preserve">старший сержант Богданов П.Н. с боями дошёл до Берлина. Был неоднократно ранен, награждён орденами и медалями СССР. </w:t>
      </w:r>
    </w:p>
    <w:p w:rsidR="00B91862" w:rsidRPr="00B91862" w:rsidRDefault="00B91862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1862">
        <w:rPr>
          <w:color w:val="000000"/>
          <w:sz w:val="28"/>
          <w:szCs w:val="28"/>
          <w:shd w:val="clear" w:color="auto" w:fill="FFFFFF"/>
        </w:rPr>
        <w:t xml:space="preserve">     В бою на территории Восточной Пруссии в районе поселка </w:t>
      </w:r>
      <w:proofErr w:type="spellStart"/>
      <w:r w:rsidRPr="00B91862">
        <w:rPr>
          <w:color w:val="000000"/>
          <w:sz w:val="28"/>
          <w:szCs w:val="28"/>
          <w:shd w:val="clear" w:color="auto" w:fill="FFFFFF"/>
        </w:rPr>
        <w:t>Пусперн</w:t>
      </w:r>
      <w:proofErr w:type="spellEnd"/>
      <w:r w:rsidRPr="00B91862">
        <w:rPr>
          <w:color w:val="000000"/>
          <w:sz w:val="28"/>
          <w:szCs w:val="28"/>
          <w:shd w:val="clear" w:color="auto" w:fill="FFFFFF"/>
        </w:rPr>
        <w:t xml:space="preserve"> 16 января 1945 года Богданов со своими товарищами ворвался во вражескую траншею, лично уничтожил в этом бою 12 гитлеровцев и был удостоен ордена Отечественной войны II степени. </w:t>
      </w:r>
    </w:p>
    <w:p w:rsidR="00B91862" w:rsidRPr="00B91862" w:rsidRDefault="00B91862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1862">
        <w:rPr>
          <w:color w:val="000000"/>
          <w:sz w:val="28"/>
          <w:szCs w:val="28"/>
          <w:shd w:val="clear" w:color="auto" w:fill="FFFFFF"/>
        </w:rPr>
        <w:t xml:space="preserve">    20 января 1945 года в бою за город </w:t>
      </w:r>
      <w:proofErr w:type="spellStart"/>
      <w:r w:rsidRPr="00B91862">
        <w:rPr>
          <w:color w:val="000000"/>
          <w:sz w:val="28"/>
          <w:szCs w:val="28"/>
          <w:shd w:val="clear" w:color="auto" w:fill="FFFFFF"/>
        </w:rPr>
        <w:t>Гумбинен</w:t>
      </w:r>
      <w:proofErr w:type="spellEnd"/>
      <w:r w:rsidRPr="00B91862">
        <w:rPr>
          <w:color w:val="000000"/>
          <w:sz w:val="28"/>
          <w:szCs w:val="28"/>
          <w:shd w:val="clear" w:color="auto" w:fill="FFFFFF"/>
        </w:rPr>
        <w:t xml:space="preserve"> Богданов под сильным огнём ворвался на окраину города </w:t>
      </w:r>
      <w:r>
        <w:rPr>
          <w:color w:val="000000"/>
          <w:sz w:val="28"/>
          <w:szCs w:val="28"/>
          <w:shd w:val="clear" w:color="auto" w:fill="FFFFFF"/>
        </w:rPr>
        <w:t>и в рукопашной схватке убил четырёх немец</w:t>
      </w:r>
      <w:r w:rsidRPr="00B91862">
        <w:rPr>
          <w:color w:val="000000"/>
          <w:sz w:val="28"/>
          <w:szCs w:val="28"/>
          <w:shd w:val="clear" w:color="auto" w:fill="FFFFFF"/>
        </w:rPr>
        <w:t xml:space="preserve">ких солдат. В бою 8 февраля 1945 года Богданов уничтожил 6 немецких солдат и офицеров. За этот бой Богданов был награжден орденом Красного Знамени. </w:t>
      </w:r>
    </w:p>
    <w:p w:rsidR="00B91862" w:rsidRDefault="00B91862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91862">
        <w:rPr>
          <w:color w:val="000000"/>
          <w:sz w:val="28"/>
          <w:szCs w:val="28"/>
          <w:shd w:val="clear" w:color="auto" w:fill="FFFFFF"/>
        </w:rPr>
        <w:t xml:space="preserve">    Особенно отличился Богданов П.Н. в жестоких боях за Берлин. </w:t>
      </w:r>
    </w:p>
    <w:p w:rsidR="00A5197C" w:rsidRDefault="00B91862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91862">
        <w:rPr>
          <w:color w:val="000000"/>
          <w:sz w:val="28"/>
          <w:szCs w:val="28"/>
          <w:shd w:val="clear" w:color="auto" w:fill="FFFFFF"/>
        </w:rPr>
        <w:t xml:space="preserve">21 апреля 1945 года Богданов, командуя взводом, первым достиг канала </w:t>
      </w:r>
      <w:proofErr w:type="spellStart"/>
      <w:r w:rsidRPr="00B91862">
        <w:rPr>
          <w:color w:val="000000"/>
          <w:sz w:val="28"/>
          <w:szCs w:val="28"/>
          <w:shd w:val="clear" w:color="auto" w:fill="FFFFFF"/>
        </w:rPr>
        <w:t>Тельтов</w:t>
      </w:r>
      <w:proofErr w:type="spellEnd"/>
      <w:r w:rsidRPr="00B91862">
        <w:rPr>
          <w:color w:val="000000"/>
          <w:sz w:val="28"/>
          <w:szCs w:val="28"/>
          <w:shd w:val="clear" w:color="auto" w:fill="FFFFFF"/>
        </w:rPr>
        <w:t xml:space="preserve"> и под ураганным огнем врага перебрался на вражеский берег по горящему мосту. Два часа бойцы отражали атаки немцев. Богданов в этом бою истребил до 60 солдат и офицеров противника и удержал важный плацдарм. </w:t>
      </w:r>
    </w:p>
    <w:p w:rsidR="00A5197C" w:rsidRDefault="00A5197C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91862" w:rsidRPr="00B91862">
        <w:rPr>
          <w:color w:val="000000"/>
          <w:sz w:val="28"/>
          <w:szCs w:val="28"/>
          <w:shd w:val="clear" w:color="auto" w:fill="FFFFFF"/>
        </w:rPr>
        <w:t>За героизм и мужество, проявленные в боях за Берлин, Указом Президиума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91862" w:rsidRPr="00B9186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91862" w:rsidRPr="00B91862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="00B91862" w:rsidRPr="00B91862">
        <w:rPr>
          <w:color w:val="000000"/>
          <w:sz w:val="28"/>
          <w:szCs w:val="28"/>
          <w:shd w:val="clear" w:color="auto" w:fill="FFFFFF"/>
        </w:rPr>
        <w:t xml:space="preserve"> СССР о</w:t>
      </w:r>
      <w:r>
        <w:rPr>
          <w:color w:val="000000"/>
          <w:sz w:val="28"/>
          <w:szCs w:val="28"/>
          <w:shd w:val="clear" w:color="auto" w:fill="FFFFFF"/>
        </w:rPr>
        <w:t xml:space="preserve">т 27 июня 1945 года Богданову Петру </w:t>
      </w:r>
      <w:r w:rsidR="00B91862" w:rsidRPr="00B918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иколаевичу</w:t>
      </w:r>
      <w:r w:rsidR="00B91862" w:rsidRPr="00B91862">
        <w:rPr>
          <w:color w:val="000000"/>
          <w:sz w:val="28"/>
          <w:szCs w:val="28"/>
          <w:shd w:val="clear" w:color="auto" w:fill="FFFFFF"/>
        </w:rPr>
        <w:t xml:space="preserve"> было присвоено звание Герой Советского Союза. </w:t>
      </w:r>
    </w:p>
    <w:p w:rsidR="00B91862" w:rsidRDefault="00A5197C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91862" w:rsidRPr="00B91862">
        <w:rPr>
          <w:color w:val="000000"/>
          <w:sz w:val="28"/>
          <w:szCs w:val="28"/>
          <w:shd w:val="clear" w:color="auto" w:fill="FFFFFF"/>
        </w:rPr>
        <w:t xml:space="preserve">После окончания войны </w:t>
      </w:r>
      <w:r>
        <w:rPr>
          <w:color w:val="000000"/>
          <w:sz w:val="28"/>
          <w:szCs w:val="28"/>
          <w:shd w:val="clear" w:color="auto" w:fill="FFFFFF"/>
        </w:rPr>
        <w:t xml:space="preserve"> на западе герой Советского Союза Богданов Пётр Николаевич </w:t>
      </w:r>
      <w:r w:rsidR="00B91862" w:rsidRPr="00B91862">
        <w:rPr>
          <w:color w:val="000000"/>
          <w:sz w:val="28"/>
          <w:szCs w:val="28"/>
          <w:shd w:val="clear" w:color="auto" w:fill="FFFFFF"/>
        </w:rPr>
        <w:t xml:space="preserve"> участвовал в боевых действиях против </w:t>
      </w:r>
      <w:r>
        <w:rPr>
          <w:color w:val="000000"/>
          <w:sz w:val="28"/>
          <w:szCs w:val="28"/>
          <w:shd w:val="clear" w:color="auto" w:fill="FFFFFF"/>
        </w:rPr>
        <w:t xml:space="preserve">японских милитаристов на дальнем Востоке </w:t>
      </w:r>
      <w:r w:rsidR="00B91862" w:rsidRPr="00B91862">
        <w:rPr>
          <w:color w:val="000000"/>
          <w:sz w:val="28"/>
          <w:szCs w:val="28"/>
          <w:shd w:val="clear" w:color="auto" w:fill="FFFFFF"/>
        </w:rPr>
        <w:t xml:space="preserve">и погиб смертью храбрых.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91862" w:rsidRPr="00B91862">
        <w:rPr>
          <w:color w:val="000000"/>
          <w:sz w:val="28"/>
          <w:szCs w:val="28"/>
          <w:shd w:val="clear" w:color="auto" w:fill="FFFFFF"/>
        </w:rPr>
        <w:t>Похоронен Богданов П.Н. в городе Лунинец Республики Беларусь.</w:t>
      </w:r>
    </w:p>
    <w:p w:rsidR="00F164D7" w:rsidRDefault="00F164D7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Председатель Президиума Верховного Совета СССР Н.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Шверник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в письме к отцу Героя, Николаю Богдановичу Богданову писал:</w:t>
      </w:r>
    </w:p>
    <w:p w:rsidR="00F164D7" w:rsidRDefault="00F164D7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«За героический подвиг, совершённый Вашим сыном Петром Николаевичем Богдановым в борьбе с немецкими захватчиками, Президиум Верховного </w:t>
      </w:r>
      <w:r w:rsidR="009B45EF">
        <w:rPr>
          <w:color w:val="000000"/>
          <w:sz w:val="28"/>
          <w:szCs w:val="28"/>
          <w:shd w:val="clear" w:color="auto" w:fill="FFFFFF"/>
        </w:rPr>
        <w:t>Совета СССР от 27 мая 1945 года присвоил ему высокую степень отличия – звание Героя Советского Союза.</w:t>
      </w:r>
    </w:p>
    <w:p w:rsidR="009B45EF" w:rsidRDefault="009B45EF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Высылаю Вам грамоту Президиума Верховного Совета СССР о присвоении Вашему сыну звания Героя Советского Союза для хранения как </w:t>
      </w:r>
      <w:r>
        <w:rPr>
          <w:color w:val="000000"/>
          <w:sz w:val="28"/>
          <w:szCs w:val="28"/>
          <w:shd w:val="clear" w:color="auto" w:fill="FFFFFF"/>
        </w:rPr>
        <w:lastRenderedPageBreak/>
        <w:t>память о сыне – герое, подвиг, которого никогда не забудется нашим народом».</w:t>
      </w: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4DDD" w:rsidRPr="00B17E29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4DDD" w:rsidRPr="00B17E29" w:rsidRDefault="00414DDD" w:rsidP="00414DDD">
      <w:pPr>
        <w:rPr>
          <w:rFonts w:ascii="Times New Roman" w:hAnsi="Times New Roman" w:cs="Times New Roman"/>
          <w:b/>
          <w:sz w:val="28"/>
          <w:szCs w:val="28"/>
        </w:rPr>
      </w:pPr>
      <w:r w:rsidRPr="00B17E29">
        <w:rPr>
          <w:rFonts w:ascii="Times New Roman" w:hAnsi="Times New Roman" w:cs="Times New Roman"/>
          <w:b/>
          <w:sz w:val="28"/>
          <w:szCs w:val="28"/>
        </w:rPr>
        <w:t>Фото страницы из Псковской энциклопедии</w:t>
      </w: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52088" cy="5995358"/>
            <wp:effectExtent l="19050" t="0" r="862" b="0"/>
            <wp:docPr id="5" name="Рисунок 3" descr="F:\документы\2015-04-15\Палкино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2015-04-15\Палкино - 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41" cy="601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DD" w:rsidRP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14DDD" w:rsidRP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14DDD" w:rsidRDefault="00414DDD" w:rsidP="0041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4DDD" w:rsidRDefault="00414DDD" w:rsidP="0041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4DDD" w:rsidRDefault="00414DDD" w:rsidP="0041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4DDD" w:rsidRDefault="00414DDD" w:rsidP="0041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4DDD" w:rsidRPr="00414DDD" w:rsidRDefault="00414DDD" w:rsidP="00414D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4DDD">
        <w:rPr>
          <w:b/>
          <w:color w:val="000000"/>
          <w:sz w:val="28"/>
          <w:szCs w:val="28"/>
          <w:shd w:val="clear" w:color="auto" w:fill="FFFFFF"/>
        </w:rPr>
        <w:lastRenderedPageBreak/>
        <w:t>Газетные публикации о Богданове Петре Николаевиче</w:t>
      </w:r>
    </w:p>
    <w:p w:rsidR="00414DDD" w:rsidRDefault="00414DDD" w:rsidP="00A519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B46BB" w:rsidRDefault="00414DDD" w:rsidP="00A5197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646512" cy="3732009"/>
            <wp:effectExtent l="19050" t="0" r="1438" b="0"/>
            <wp:docPr id="2" name="Рисунок 1" descr="F:\документы\Открытие Аллеи Геро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Открытие Аллеи Герое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81" cy="373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DDD">
        <w:rPr>
          <w:noProof/>
          <w:lang w:eastAsia="ru-RU"/>
        </w:rPr>
        <w:drawing>
          <wp:inline distT="0" distB="0" distL="0" distR="0">
            <wp:extent cx="2631926" cy="3732428"/>
            <wp:effectExtent l="19050" t="0" r="0" b="0"/>
            <wp:docPr id="7" name="Рисунок 7" descr="Звезды земли Палк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езды земли Палкинск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38" cy="373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DD" w:rsidRDefault="00414DDD" w:rsidP="00A5197C">
      <w:pPr>
        <w:spacing w:after="0" w:line="240" w:lineRule="auto"/>
      </w:pPr>
    </w:p>
    <w:p w:rsidR="00414DDD" w:rsidRDefault="00414DDD" w:rsidP="00A5197C">
      <w:pPr>
        <w:spacing w:after="0" w:line="240" w:lineRule="auto"/>
      </w:pPr>
    </w:p>
    <w:p w:rsidR="00B17E29" w:rsidRDefault="00B17E29" w:rsidP="00A5197C">
      <w:pPr>
        <w:spacing w:after="0" w:line="240" w:lineRule="auto"/>
      </w:pPr>
    </w:p>
    <w:p w:rsidR="00B17E29" w:rsidRDefault="00B17E29" w:rsidP="00A5197C">
      <w:pPr>
        <w:spacing w:after="0" w:line="240" w:lineRule="auto"/>
      </w:pPr>
    </w:p>
    <w:p w:rsidR="00414DDD" w:rsidRPr="00414DDD" w:rsidRDefault="00414DDD" w:rsidP="0041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DD">
        <w:rPr>
          <w:rFonts w:ascii="Times New Roman" w:hAnsi="Times New Roman" w:cs="Times New Roman"/>
          <w:b/>
          <w:sz w:val="28"/>
          <w:szCs w:val="28"/>
        </w:rPr>
        <w:t xml:space="preserve">Открытие Аллеи славы  </w:t>
      </w:r>
      <w:proofErr w:type="gramStart"/>
      <w:r w:rsidRPr="00414D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4DDD">
        <w:rPr>
          <w:rFonts w:ascii="Times New Roman" w:hAnsi="Times New Roman" w:cs="Times New Roman"/>
          <w:b/>
          <w:sz w:val="28"/>
          <w:szCs w:val="28"/>
        </w:rPr>
        <w:t xml:space="preserve">  с. Палкино</w:t>
      </w:r>
    </w:p>
    <w:p w:rsidR="00414DDD" w:rsidRDefault="00414DDD" w:rsidP="00414DDD"/>
    <w:p w:rsidR="00414DDD" w:rsidRDefault="00414DDD" w:rsidP="00B17E2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align>top</wp:align>
            </wp:positionV>
            <wp:extent cx="4613275" cy="3053715"/>
            <wp:effectExtent l="19050" t="0" r="0" b="0"/>
            <wp:wrapSquare wrapText="bothSides"/>
            <wp:docPr id="8" name="Рисунок 4" descr="Аллея Героев - общий вид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лея Героев - общий вид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29">
        <w:br w:type="textWrapping" w:clear="all"/>
      </w:r>
    </w:p>
    <w:p w:rsidR="00B17E29" w:rsidRDefault="00B17E29" w:rsidP="00B17E29"/>
    <w:p w:rsidR="00B17E29" w:rsidRPr="00B17E29" w:rsidRDefault="00B17E29" w:rsidP="00B1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Бюст </w:t>
      </w:r>
      <w:r w:rsidR="00776938">
        <w:rPr>
          <w:rFonts w:ascii="Times New Roman" w:hAnsi="Times New Roman" w:cs="Times New Roman"/>
          <w:b/>
          <w:sz w:val="28"/>
          <w:szCs w:val="28"/>
        </w:rPr>
        <w:t xml:space="preserve"> Героя Советского Союза </w:t>
      </w:r>
      <w:r w:rsidRPr="00B17E29">
        <w:rPr>
          <w:rFonts w:ascii="Times New Roman" w:hAnsi="Times New Roman" w:cs="Times New Roman"/>
          <w:b/>
          <w:sz w:val="28"/>
          <w:szCs w:val="28"/>
        </w:rPr>
        <w:t>Богданова Петра Николаевича</w:t>
      </w:r>
    </w:p>
    <w:p w:rsidR="00B17E29" w:rsidRPr="00224493" w:rsidRDefault="00B17E29" w:rsidP="00B17E29"/>
    <w:p w:rsidR="00414DDD" w:rsidRDefault="00B17E29" w:rsidP="00B17E2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797277" cy="3907766"/>
            <wp:effectExtent l="19050" t="0" r="0" b="0"/>
            <wp:docPr id="4" name="Рисунок 1" descr="F:\Аллея Героев\IMG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лея Героев\IMG_20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22" cy="391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DDD" w:rsidSect="00DB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862"/>
    <w:rsid w:val="0002513E"/>
    <w:rsid w:val="000A74BE"/>
    <w:rsid w:val="00414DDD"/>
    <w:rsid w:val="00776938"/>
    <w:rsid w:val="009B45EF"/>
    <w:rsid w:val="00A5197C"/>
    <w:rsid w:val="00A63EAE"/>
    <w:rsid w:val="00AD3702"/>
    <w:rsid w:val="00B17E29"/>
    <w:rsid w:val="00B91862"/>
    <w:rsid w:val="00C26BBE"/>
    <w:rsid w:val="00D55CC2"/>
    <w:rsid w:val="00DB46BB"/>
    <w:rsid w:val="00F164D7"/>
    <w:rsid w:val="00F4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862"/>
  </w:style>
  <w:style w:type="character" w:styleId="a4">
    <w:name w:val="Hyperlink"/>
    <w:basedOn w:val="a0"/>
    <w:uiPriority w:val="99"/>
    <w:semiHidden/>
    <w:unhideWhenUsed/>
    <w:rsid w:val="00B918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0%D0%B5%D1%81%D1%82%D1%8C%D1%8F%D0%BD%D0%B8%D0%BD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4_%D0%B3%D0%BE%D0%B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2015-04-13T05:59:00Z</dcterms:created>
  <dcterms:modified xsi:type="dcterms:W3CDTF">2015-04-16T08:20:00Z</dcterms:modified>
</cp:coreProperties>
</file>