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B15" w:rsidRDefault="0039466E">
      <w:r>
        <w:t xml:space="preserve">А затем отправились в залы музея. </w:t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sJhuW3FA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GgMEsYCa9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28016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В малом зале, в центре - макет дна Чудского озера с останцем Вороньего Камня и прилегающей к нему кладкой на дне Теплого озера. Среди уникальных экспонатов этого зала — водолазный костюм </w:t>
      </w:r>
      <w:proofErr w:type="gramStart"/>
      <w:r>
        <w:t>-«</w:t>
      </w:r>
      <w:proofErr w:type="spellStart"/>
      <w:proofErr w:type="gramEnd"/>
      <w:r>
        <w:t>трехболтовка</w:t>
      </w:r>
      <w:proofErr w:type="spellEnd"/>
      <w:r>
        <w:t xml:space="preserve">». Именно в таком костюме работал водолаз в экспедиции. Основу экспозиции составляют артефакты, найденные при раскопках в </w:t>
      </w:r>
      <w:proofErr w:type="spellStart"/>
      <w:r>
        <w:t>Пнево</w:t>
      </w:r>
      <w:proofErr w:type="spellEnd"/>
      <w:r>
        <w:t xml:space="preserve"> и </w:t>
      </w:r>
      <w:proofErr w:type="spellStart"/>
      <w:r>
        <w:t>Самолве</w:t>
      </w:r>
      <w:proofErr w:type="spellEnd"/>
      <w:r>
        <w:t xml:space="preserve"> в 1959-1961 гг. коллекция наконечников стрел и копий, керамика XII-XIII вв., женские украшения, предметы быта; личные вещи участников экспедиции; приборы и инструменты, применяемые для исследований (барограф, теодолит); модель вертолета, применяемого при аэрофотосъемке береговой линии Чудского озера. В основном зале собрана предметная среда, рассказывающая о событиях на Руси в XIII </w:t>
      </w:r>
      <w:proofErr w:type="spellStart"/>
      <w:r>
        <w:t>веке</w:t>
      </w:r>
      <w:proofErr w:type="gramStart"/>
      <w:r>
        <w:t>.В</w:t>
      </w:r>
      <w:proofErr w:type="spellEnd"/>
      <w:proofErr w:type="gramEnd"/>
      <w:r>
        <w:t xml:space="preserve"> залах второго этажа разместились кинозал и уникальная библиотека. Основу, которой составляют книги, посвященные теме битвы и имени А. Невского. В ней собраны в основном издания 1938-1945 годов. Много подарочных книг. Здесь же разместилась экспозиция части избы крестьян Саловых, в доме которых в период летних работ жил руководитель экспедиции генерал-майор Г.Н. </w:t>
      </w:r>
      <w:proofErr w:type="spellStart"/>
      <w:r>
        <w:t>Караев</w:t>
      </w:r>
      <w:proofErr w:type="spellEnd"/>
      <w:r>
        <w:t xml:space="preserve">: на рабочем столе руководителя экспедиции копии документов, рядом радиостанция Р-108, радиола «Комета» – признак достатка сельского жителя конца пятидесятых; будильник, керосиновая лампа, письменные принадлежности, личные вещи Георгия Николаевича, в том числе подстаканник, который он часто использовал во время </w:t>
      </w:r>
      <w:proofErr w:type="spellStart"/>
      <w:r>
        <w:t>чаепития</w:t>
      </w:r>
      <w:proofErr w:type="gramStart"/>
      <w:r>
        <w:t>.С</w:t>
      </w:r>
      <w:proofErr w:type="spellEnd"/>
      <w:proofErr w:type="gramEnd"/>
      <w:r>
        <w:t xml:space="preserve"> интересом ребята угадывали названия предметов того времени — этажерка с книгами, журналами 1950- начала 1960-х годов, телефонный аппарат, дорожный чемодан </w:t>
      </w:r>
      <w:proofErr w:type="spellStart"/>
      <w:r>
        <w:t>Караева</w:t>
      </w:r>
      <w:proofErr w:type="spellEnd"/>
      <w:r>
        <w:t xml:space="preserve">, с которым он отправлялся в дорогу, генеральская </w:t>
      </w:r>
      <w:proofErr w:type="spellStart"/>
      <w:r>
        <w:t>шинель.Недалеко</w:t>
      </w:r>
      <w:proofErr w:type="spellEnd"/>
      <w:r>
        <w:t xml:space="preserve"> от здания Центра расположился экспозиционный павильон. Здесь представлены: схема водных путей новгородцев, разборная байдарка А.С. </w:t>
      </w:r>
      <w:proofErr w:type="spellStart"/>
      <w:r>
        <w:t>Потресова</w:t>
      </w:r>
      <w:proofErr w:type="spellEnd"/>
      <w:r>
        <w:t xml:space="preserve">, участника экспедиции по поиску места Ледового побоища – лодка, прошедшая водными путями от Новгорода до Чудского </w:t>
      </w:r>
      <w:proofErr w:type="spellStart"/>
      <w:r>
        <w:t>озера</w:t>
      </w:r>
      <w:proofErr w:type="gramStart"/>
      <w:r>
        <w:t>.А</w:t>
      </w:r>
      <w:proofErr w:type="gramEnd"/>
      <w:r>
        <w:t>втомобиль</w:t>
      </w:r>
      <w:proofErr w:type="spellEnd"/>
      <w:r>
        <w:t xml:space="preserve"> «Победа», на котором Георгий </w:t>
      </w:r>
      <w:proofErr w:type="spellStart"/>
      <w:r>
        <w:t>Караев</w:t>
      </w:r>
      <w:proofErr w:type="spellEnd"/>
      <w:r>
        <w:t xml:space="preserve"> с сыном Олегом и полковником </w:t>
      </w:r>
      <w:proofErr w:type="spellStart"/>
      <w:r>
        <w:t>Харламповичем</w:t>
      </w:r>
      <w:proofErr w:type="spellEnd"/>
      <w:r>
        <w:t xml:space="preserve"> совершил первый выезд в район поиска места легендарного сражения. Автомобиль и сегодня находится в исправном </w:t>
      </w:r>
      <w:proofErr w:type="spellStart"/>
      <w:r>
        <w:t>состоянии</w:t>
      </w:r>
      <w:proofErr w:type="gramStart"/>
      <w:r>
        <w:t>.В</w:t>
      </w:r>
      <w:proofErr w:type="gramEnd"/>
      <w:r>
        <w:t>оссоздана</w:t>
      </w:r>
      <w:proofErr w:type="spellEnd"/>
      <w:r>
        <w:t xml:space="preserve"> обстановка рыбацкой хижины и окружающего ее пространства, включающего рыбацкие лодки, сети, предметы крестьянского </w:t>
      </w:r>
      <w:proofErr w:type="spellStart"/>
      <w:r>
        <w:t>быта.Еще</w:t>
      </w:r>
      <w:proofErr w:type="spellEnd"/>
      <w:r>
        <w:t xml:space="preserve"> ребята узнали, что при посещении музея можно поучаствовать в мастер-классе по росписи деревянной игрушки (русский воин или рыцарь), изготовить из бумаги русский шлем, отдохнуть на уютной террасе или посидеть у фонтана. А также посетителям предлагается широкий выбор книжной и сувенирной продукции. В том числе и путеводитель по </w:t>
      </w:r>
      <w:proofErr w:type="spellStart"/>
      <w:r>
        <w:t>гдовской</w:t>
      </w:r>
      <w:proofErr w:type="spellEnd"/>
      <w:r>
        <w:t xml:space="preserve"> земле «</w:t>
      </w:r>
      <w:proofErr w:type="spellStart"/>
      <w:r>
        <w:t>Гдовский</w:t>
      </w:r>
      <w:proofErr w:type="spellEnd"/>
      <w:r>
        <w:t xml:space="preserve"> рай», который можно также приобрести или просто взять для ознакомления в </w:t>
      </w:r>
      <w:proofErr w:type="spellStart"/>
      <w:r>
        <w:t>гдовской</w:t>
      </w:r>
      <w:proofErr w:type="spellEnd"/>
      <w:r>
        <w:t xml:space="preserve"> районной </w:t>
      </w:r>
      <w:proofErr w:type="spellStart"/>
      <w:r>
        <w:t>библиотеке</w:t>
      </w:r>
      <w:proofErr w:type="gramStart"/>
      <w:r>
        <w:t>.П</w:t>
      </w:r>
      <w:proofErr w:type="gramEnd"/>
      <w:r>
        <w:t>о</w:t>
      </w:r>
      <w:proofErr w:type="spellEnd"/>
      <w:r>
        <w:t xml:space="preserve"> завершении мероприятия было принято решение еще раз на занятиях кружка вернуться к славному имени А. Невского.</w:t>
      </w:r>
    </w:p>
    <w:sectPr w:rsidR="00E03B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66E"/>
    <w:rsid w:val="000045A2"/>
    <w:rsid w:val="000069AD"/>
    <w:rsid w:val="000258AC"/>
    <w:rsid w:val="00027285"/>
    <w:rsid w:val="000307F9"/>
    <w:rsid w:val="00035091"/>
    <w:rsid w:val="00042E10"/>
    <w:rsid w:val="000A0833"/>
    <w:rsid w:val="000A348E"/>
    <w:rsid w:val="000D7C4D"/>
    <w:rsid w:val="00103AA4"/>
    <w:rsid w:val="00142CD3"/>
    <w:rsid w:val="00157235"/>
    <w:rsid w:val="001614E9"/>
    <w:rsid w:val="00167950"/>
    <w:rsid w:val="001C0A6E"/>
    <w:rsid w:val="001D3BC4"/>
    <w:rsid w:val="001D7E5C"/>
    <w:rsid w:val="002612EE"/>
    <w:rsid w:val="00292FD7"/>
    <w:rsid w:val="00293DFE"/>
    <w:rsid w:val="002A7E03"/>
    <w:rsid w:val="002B6401"/>
    <w:rsid w:val="002D1116"/>
    <w:rsid w:val="002D1B3B"/>
    <w:rsid w:val="00300A86"/>
    <w:rsid w:val="00315943"/>
    <w:rsid w:val="003247FE"/>
    <w:rsid w:val="00324D2D"/>
    <w:rsid w:val="00342854"/>
    <w:rsid w:val="003458F7"/>
    <w:rsid w:val="003808E1"/>
    <w:rsid w:val="0039466E"/>
    <w:rsid w:val="003F3AFD"/>
    <w:rsid w:val="00402A4A"/>
    <w:rsid w:val="00421467"/>
    <w:rsid w:val="004224D1"/>
    <w:rsid w:val="004226DF"/>
    <w:rsid w:val="00426E03"/>
    <w:rsid w:val="0045507B"/>
    <w:rsid w:val="00455BEA"/>
    <w:rsid w:val="0048061B"/>
    <w:rsid w:val="004A07AA"/>
    <w:rsid w:val="004A19C1"/>
    <w:rsid w:val="004C0BCB"/>
    <w:rsid w:val="00517197"/>
    <w:rsid w:val="0052693E"/>
    <w:rsid w:val="00534EB3"/>
    <w:rsid w:val="005C1BC0"/>
    <w:rsid w:val="00603F47"/>
    <w:rsid w:val="0061059C"/>
    <w:rsid w:val="006428FA"/>
    <w:rsid w:val="00645862"/>
    <w:rsid w:val="00646FE5"/>
    <w:rsid w:val="0065032D"/>
    <w:rsid w:val="00661F02"/>
    <w:rsid w:val="00671BF1"/>
    <w:rsid w:val="006720D4"/>
    <w:rsid w:val="0067482E"/>
    <w:rsid w:val="006D5801"/>
    <w:rsid w:val="00710150"/>
    <w:rsid w:val="00720508"/>
    <w:rsid w:val="0074628B"/>
    <w:rsid w:val="0076536C"/>
    <w:rsid w:val="0077014B"/>
    <w:rsid w:val="00775F0D"/>
    <w:rsid w:val="0077753A"/>
    <w:rsid w:val="00781DB6"/>
    <w:rsid w:val="00782FD4"/>
    <w:rsid w:val="007C48A1"/>
    <w:rsid w:val="007C5CC4"/>
    <w:rsid w:val="007D401E"/>
    <w:rsid w:val="007D49FB"/>
    <w:rsid w:val="007E4EF4"/>
    <w:rsid w:val="007F4958"/>
    <w:rsid w:val="0081244F"/>
    <w:rsid w:val="00817270"/>
    <w:rsid w:val="008445C2"/>
    <w:rsid w:val="0084681D"/>
    <w:rsid w:val="008B43E8"/>
    <w:rsid w:val="008B60F0"/>
    <w:rsid w:val="008C2984"/>
    <w:rsid w:val="008C3C74"/>
    <w:rsid w:val="008E26A0"/>
    <w:rsid w:val="0090457A"/>
    <w:rsid w:val="009051CF"/>
    <w:rsid w:val="00910FDE"/>
    <w:rsid w:val="00913B02"/>
    <w:rsid w:val="0092058E"/>
    <w:rsid w:val="0092253E"/>
    <w:rsid w:val="00933CFE"/>
    <w:rsid w:val="00957F74"/>
    <w:rsid w:val="009839E6"/>
    <w:rsid w:val="009A765F"/>
    <w:rsid w:val="009B036E"/>
    <w:rsid w:val="009B053C"/>
    <w:rsid w:val="009B087F"/>
    <w:rsid w:val="009B3AFA"/>
    <w:rsid w:val="00A124E3"/>
    <w:rsid w:val="00A20259"/>
    <w:rsid w:val="00A24A83"/>
    <w:rsid w:val="00A34034"/>
    <w:rsid w:val="00A462A0"/>
    <w:rsid w:val="00A533AF"/>
    <w:rsid w:val="00A72BCE"/>
    <w:rsid w:val="00A762E5"/>
    <w:rsid w:val="00A86A5A"/>
    <w:rsid w:val="00AA7D89"/>
    <w:rsid w:val="00AB716A"/>
    <w:rsid w:val="00AD08D9"/>
    <w:rsid w:val="00AE2A92"/>
    <w:rsid w:val="00AF1F47"/>
    <w:rsid w:val="00AF574A"/>
    <w:rsid w:val="00B004BF"/>
    <w:rsid w:val="00B07399"/>
    <w:rsid w:val="00B20616"/>
    <w:rsid w:val="00B331B6"/>
    <w:rsid w:val="00B448F4"/>
    <w:rsid w:val="00B564C3"/>
    <w:rsid w:val="00B56673"/>
    <w:rsid w:val="00B60353"/>
    <w:rsid w:val="00B72A31"/>
    <w:rsid w:val="00B7704A"/>
    <w:rsid w:val="00B811B6"/>
    <w:rsid w:val="00BB09E6"/>
    <w:rsid w:val="00BE3FDC"/>
    <w:rsid w:val="00BE56AB"/>
    <w:rsid w:val="00C05CFF"/>
    <w:rsid w:val="00C12F48"/>
    <w:rsid w:val="00C56B9A"/>
    <w:rsid w:val="00C67CFC"/>
    <w:rsid w:val="00C76AD3"/>
    <w:rsid w:val="00C87545"/>
    <w:rsid w:val="00C917AF"/>
    <w:rsid w:val="00C96322"/>
    <w:rsid w:val="00CA35B3"/>
    <w:rsid w:val="00CA4B2A"/>
    <w:rsid w:val="00CB0D7B"/>
    <w:rsid w:val="00CC1ABD"/>
    <w:rsid w:val="00CC2E40"/>
    <w:rsid w:val="00CE2F85"/>
    <w:rsid w:val="00CE5BC0"/>
    <w:rsid w:val="00CF4E03"/>
    <w:rsid w:val="00D02C16"/>
    <w:rsid w:val="00D21D84"/>
    <w:rsid w:val="00D504A4"/>
    <w:rsid w:val="00D56BAC"/>
    <w:rsid w:val="00D73146"/>
    <w:rsid w:val="00DB7A25"/>
    <w:rsid w:val="00DC24AE"/>
    <w:rsid w:val="00DC693C"/>
    <w:rsid w:val="00DE7DD0"/>
    <w:rsid w:val="00DF72C1"/>
    <w:rsid w:val="00E03B15"/>
    <w:rsid w:val="00E24B84"/>
    <w:rsid w:val="00E253BE"/>
    <w:rsid w:val="00E31332"/>
    <w:rsid w:val="00E3685C"/>
    <w:rsid w:val="00E53B38"/>
    <w:rsid w:val="00E62077"/>
    <w:rsid w:val="00E667D5"/>
    <w:rsid w:val="00E87716"/>
    <w:rsid w:val="00E95F82"/>
    <w:rsid w:val="00EA5282"/>
    <w:rsid w:val="00ED277D"/>
    <w:rsid w:val="00ED40A7"/>
    <w:rsid w:val="00ED6AF2"/>
    <w:rsid w:val="00EE65D3"/>
    <w:rsid w:val="00EF20CC"/>
    <w:rsid w:val="00EF2CD5"/>
    <w:rsid w:val="00F2183D"/>
    <w:rsid w:val="00F374C6"/>
    <w:rsid w:val="00FA2570"/>
    <w:rsid w:val="00FC40D0"/>
    <w:rsid w:val="00FC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6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6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427</Words>
  <Characters>2436</Characters>
  <Application>Microsoft Office Word</Application>
  <DocSecurity>0</DocSecurity>
  <Lines>20</Lines>
  <Paragraphs>5</Paragraphs>
  <ScaleCrop>false</ScaleCrop>
  <Company>SPecialiST RePack</Company>
  <LinksUpToDate>false</LinksUpToDate>
  <CharactersWithSpaces>2858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2</cp:revision>
  <dcterms:created xsi:type="dcterms:W3CDTF">2019-04-24T07:04:00Z</dcterms:created>
  <dcterms:modified xsi:type="dcterms:W3CDTF">2019-04-24T07:06:00Z</dcterms:modified>
</cp:coreProperties>
</file>