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A92" w:rsidRPr="003D563E" w:rsidRDefault="003D563E" w:rsidP="003D563E">
      <w:pPr>
        <w:shd w:val="clear" w:color="auto" w:fill="FFFFFF"/>
        <w:spacing w:before="100" w:beforeAutospacing="1" w:after="0" w:line="240" w:lineRule="auto"/>
        <w:ind w:hanging="426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М</w:t>
      </w:r>
      <w:r w:rsidR="00AB2A92" w:rsidRPr="003D563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ы идём в библиотеку </w:t>
      </w:r>
    </w:p>
    <w:p w:rsidR="00AB2A92" w:rsidRPr="003D563E" w:rsidRDefault="00AB2A92" w:rsidP="003D563E">
      <w:pPr>
        <w:shd w:val="clear" w:color="auto" w:fill="FFFFFF"/>
        <w:spacing w:after="0" w:line="240" w:lineRule="auto"/>
        <w:ind w:left="1247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D563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// Гдовская заря. – 2011. – 4-7 янв. (№ 1-2). – С. 4. – О работе </w:t>
      </w:r>
      <w:proofErr w:type="spellStart"/>
      <w:r w:rsidRPr="003D563E">
        <w:rPr>
          <w:rFonts w:ascii="Times New Roman" w:eastAsia="Times New Roman" w:hAnsi="Times New Roman" w:cs="Times New Roman"/>
          <w:sz w:val="36"/>
          <w:szCs w:val="36"/>
          <w:lang w:eastAsia="ru-RU"/>
        </w:rPr>
        <w:t>Полич</w:t>
      </w:r>
      <w:bookmarkStart w:id="0" w:name="_GoBack"/>
      <w:bookmarkEnd w:id="0"/>
      <w:r w:rsidRPr="003D563E">
        <w:rPr>
          <w:rFonts w:ascii="Times New Roman" w:eastAsia="Times New Roman" w:hAnsi="Times New Roman" w:cs="Times New Roman"/>
          <w:sz w:val="36"/>
          <w:szCs w:val="36"/>
          <w:lang w:eastAsia="ru-RU"/>
        </w:rPr>
        <w:t>енской</w:t>
      </w:r>
      <w:proofErr w:type="spellEnd"/>
      <w:r w:rsidRPr="003D563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сельской библиотеки. </w:t>
      </w:r>
    </w:p>
    <w:p w:rsidR="00AB2A92" w:rsidRPr="003D563E" w:rsidRDefault="00AB2A92" w:rsidP="003D563E">
      <w:pPr>
        <w:shd w:val="clear" w:color="auto" w:fill="FFFFFF"/>
        <w:spacing w:before="240" w:after="0" w:line="240" w:lineRule="auto"/>
        <w:ind w:left="54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D563E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</w:p>
    <w:p w:rsidR="00AB2A92" w:rsidRPr="003D563E" w:rsidRDefault="003D563E" w:rsidP="003D563E">
      <w:pPr>
        <w:shd w:val="clear" w:color="auto" w:fill="FFFFFF"/>
        <w:spacing w:before="240" w:after="0" w:line="190" w:lineRule="atLeast"/>
        <w:ind w:left="54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AB2A92" w:rsidRPr="003D563E">
        <w:rPr>
          <w:rFonts w:ascii="Times New Roman" w:eastAsia="Times New Roman" w:hAnsi="Times New Roman" w:cs="Times New Roman"/>
          <w:sz w:val="36"/>
          <w:szCs w:val="36"/>
          <w:lang w:eastAsia="ru-RU"/>
        </w:rPr>
        <w:t>Морозова, И.</w:t>
      </w:r>
    </w:p>
    <w:p w:rsidR="00AB2A92" w:rsidRPr="003D563E" w:rsidRDefault="00AB2A92" w:rsidP="003D563E">
      <w:pPr>
        <w:shd w:val="clear" w:color="auto" w:fill="FFFFFF"/>
        <w:spacing w:after="0" w:line="190" w:lineRule="atLeast"/>
        <w:ind w:left="1247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D563E">
        <w:rPr>
          <w:rFonts w:ascii="Times New Roman" w:eastAsia="Times New Roman" w:hAnsi="Times New Roman" w:cs="Times New Roman"/>
          <w:sz w:val="36"/>
          <w:szCs w:val="36"/>
          <w:lang w:eastAsia="ru-RU"/>
        </w:rPr>
        <w:t>Счастливое число тринадцать / И. Морозова</w:t>
      </w:r>
    </w:p>
    <w:p w:rsidR="00AB2A92" w:rsidRPr="003D563E" w:rsidRDefault="00AB2A92" w:rsidP="003D563E">
      <w:pPr>
        <w:shd w:val="clear" w:color="auto" w:fill="FFFFFF"/>
        <w:spacing w:after="0" w:line="190" w:lineRule="atLeast"/>
        <w:ind w:left="1247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D563E">
        <w:rPr>
          <w:rFonts w:ascii="Times New Roman" w:eastAsia="Times New Roman" w:hAnsi="Times New Roman" w:cs="Times New Roman"/>
          <w:sz w:val="36"/>
          <w:szCs w:val="36"/>
          <w:lang w:eastAsia="ru-RU"/>
        </w:rPr>
        <w:t>// Гдовская заря. – 2011. – 4-7 янв. (№ 1-2). – С. 5. – О работе Спицинской сельской библиотеки.</w:t>
      </w:r>
    </w:p>
    <w:p w:rsidR="00AB2A92" w:rsidRPr="003D563E" w:rsidRDefault="00AB2A92" w:rsidP="003D563E">
      <w:pPr>
        <w:shd w:val="clear" w:color="auto" w:fill="FFFFFF"/>
        <w:spacing w:before="240" w:after="0" w:line="190" w:lineRule="atLeast"/>
        <w:ind w:left="54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D563E">
        <w:rPr>
          <w:rFonts w:ascii="Times New Roman" w:eastAsia="Times New Roman" w:hAnsi="Times New Roman" w:cs="Times New Roman"/>
          <w:sz w:val="36"/>
          <w:szCs w:val="36"/>
          <w:lang w:eastAsia="ru-RU"/>
        </w:rPr>
        <w:t> Исакова, Б. библиотекарь</w:t>
      </w:r>
    </w:p>
    <w:p w:rsidR="00AB2A92" w:rsidRPr="003D563E" w:rsidRDefault="00AB2A92" w:rsidP="003D563E">
      <w:pPr>
        <w:shd w:val="clear" w:color="auto" w:fill="FFFFFF"/>
        <w:spacing w:after="0" w:line="190" w:lineRule="atLeast"/>
        <w:ind w:left="1247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D563E">
        <w:rPr>
          <w:rFonts w:ascii="Times New Roman" w:eastAsia="Times New Roman" w:hAnsi="Times New Roman" w:cs="Times New Roman"/>
          <w:sz w:val="36"/>
          <w:szCs w:val="36"/>
          <w:lang w:eastAsia="ru-RU"/>
        </w:rPr>
        <w:t>У нас пресса для всякого интереса / Б. Исакова</w:t>
      </w:r>
    </w:p>
    <w:p w:rsidR="00AB2A92" w:rsidRPr="003D563E" w:rsidRDefault="00AB2A92" w:rsidP="003D563E">
      <w:pPr>
        <w:shd w:val="clear" w:color="auto" w:fill="FFFFFF"/>
        <w:spacing w:after="0" w:line="190" w:lineRule="atLeast"/>
        <w:ind w:left="1247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D563E">
        <w:rPr>
          <w:rFonts w:ascii="Times New Roman" w:eastAsia="Times New Roman" w:hAnsi="Times New Roman" w:cs="Times New Roman"/>
          <w:sz w:val="36"/>
          <w:szCs w:val="36"/>
          <w:lang w:eastAsia="ru-RU"/>
        </w:rPr>
        <w:t>// Гдовская заря. – 2011. – 4-7 янв. (№ 1-2). – С. 5. – Обзор литературы.</w:t>
      </w:r>
    </w:p>
    <w:p w:rsidR="00AB2A92" w:rsidRPr="003D563E" w:rsidRDefault="00AB2A92" w:rsidP="003D563E">
      <w:pPr>
        <w:shd w:val="clear" w:color="auto" w:fill="FFFFFF"/>
        <w:spacing w:before="240" w:after="0" w:line="190" w:lineRule="atLeast"/>
        <w:ind w:left="54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D563E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  <w:proofErr w:type="spellStart"/>
      <w:r w:rsidRPr="003D563E">
        <w:rPr>
          <w:rFonts w:ascii="Times New Roman" w:eastAsia="Times New Roman" w:hAnsi="Times New Roman" w:cs="Times New Roman"/>
          <w:sz w:val="36"/>
          <w:szCs w:val="36"/>
          <w:lang w:eastAsia="ru-RU"/>
        </w:rPr>
        <w:t>Теддер</w:t>
      </w:r>
      <w:proofErr w:type="spellEnd"/>
      <w:r w:rsidRPr="003D563E">
        <w:rPr>
          <w:rFonts w:ascii="Times New Roman" w:eastAsia="Times New Roman" w:hAnsi="Times New Roman" w:cs="Times New Roman"/>
          <w:sz w:val="36"/>
          <w:szCs w:val="36"/>
          <w:lang w:eastAsia="ru-RU"/>
        </w:rPr>
        <w:t>, А.</w:t>
      </w:r>
    </w:p>
    <w:p w:rsidR="00AB2A92" w:rsidRPr="003D563E" w:rsidRDefault="00AB2A92" w:rsidP="003D563E">
      <w:pPr>
        <w:shd w:val="clear" w:color="auto" w:fill="FFFFFF"/>
        <w:spacing w:after="0" w:line="190" w:lineRule="atLeast"/>
        <w:ind w:left="1247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D563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Подарок для района / А. </w:t>
      </w:r>
      <w:proofErr w:type="spellStart"/>
      <w:r w:rsidRPr="003D563E">
        <w:rPr>
          <w:rFonts w:ascii="Times New Roman" w:eastAsia="Times New Roman" w:hAnsi="Times New Roman" w:cs="Times New Roman"/>
          <w:sz w:val="36"/>
          <w:szCs w:val="36"/>
          <w:lang w:eastAsia="ru-RU"/>
        </w:rPr>
        <w:t>Теддер</w:t>
      </w:r>
      <w:proofErr w:type="spellEnd"/>
    </w:p>
    <w:p w:rsidR="00AB2A92" w:rsidRPr="003D563E" w:rsidRDefault="00AB2A92" w:rsidP="003D563E">
      <w:pPr>
        <w:shd w:val="clear" w:color="auto" w:fill="FFFFFF"/>
        <w:spacing w:after="0" w:line="190" w:lineRule="atLeast"/>
        <w:ind w:left="1247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D563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// Гдовская заря. – 2011. – 15 февр. (№ 14). – С. 1. – О презентации книги П.А. </w:t>
      </w:r>
      <w:proofErr w:type="spellStart"/>
      <w:r w:rsidRPr="003D563E">
        <w:rPr>
          <w:rFonts w:ascii="Times New Roman" w:eastAsia="Times New Roman" w:hAnsi="Times New Roman" w:cs="Times New Roman"/>
          <w:sz w:val="36"/>
          <w:szCs w:val="36"/>
          <w:lang w:eastAsia="ru-RU"/>
        </w:rPr>
        <w:t>Лунёва</w:t>
      </w:r>
      <w:proofErr w:type="spellEnd"/>
      <w:r w:rsidRPr="003D563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«Сказание о Земле Гдовской».</w:t>
      </w:r>
    </w:p>
    <w:p w:rsidR="00AB2A92" w:rsidRPr="003D563E" w:rsidRDefault="00AB2A92" w:rsidP="003D563E">
      <w:pPr>
        <w:shd w:val="clear" w:color="auto" w:fill="FFFFFF"/>
        <w:spacing w:before="240" w:after="0" w:line="190" w:lineRule="atLeast"/>
        <w:ind w:left="54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D563E">
        <w:rPr>
          <w:rFonts w:ascii="Times New Roman" w:eastAsia="Times New Roman" w:hAnsi="Times New Roman" w:cs="Times New Roman"/>
          <w:sz w:val="36"/>
          <w:szCs w:val="36"/>
          <w:lang w:eastAsia="ru-RU"/>
        </w:rPr>
        <w:t> Духовно богатейте</w:t>
      </w:r>
    </w:p>
    <w:p w:rsidR="00AB2A92" w:rsidRPr="003D563E" w:rsidRDefault="00AB2A92" w:rsidP="003D563E">
      <w:pPr>
        <w:shd w:val="clear" w:color="auto" w:fill="FFFFFF"/>
        <w:spacing w:after="0" w:line="190" w:lineRule="atLeast"/>
        <w:ind w:left="1247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D563E">
        <w:rPr>
          <w:rFonts w:ascii="Times New Roman" w:eastAsia="Times New Roman" w:hAnsi="Times New Roman" w:cs="Times New Roman"/>
          <w:sz w:val="36"/>
          <w:szCs w:val="36"/>
          <w:lang w:eastAsia="ru-RU"/>
        </w:rPr>
        <w:t>// Гдовская заря. – 2011. – 8 марта (№ 20). – С. 3. – О работе районной библиотеки.</w:t>
      </w:r>
    </w:p>
    <w:p w:rsidR="00AB2A92" w:rsidRPr="003D563E" w:rsidRDefault="00AB2A92" w:rsidP="003D563E">
      <w:pPr>
        <w:shd w:val="clear" w:color="auto" w:fill="FFFFFF"/>
        <w:spacing w:before="240" w:after="0" w:line="190" w:lineRule="atLeast"/>
        <w:ind w:left="54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D563E">
        <w:rPr>
          <w:rFonts w:ascii="Times New Roman" w:eastAsia="Times New Roman" w:hAnsi="Times New Roman" w:cs="Times New Roman"/>
          <w:sz w:val="36"/>
          <w:szCs w:val="36"/>
          <w:lang w:eastAsia="ru-RU"/>
        </w:rPr>
        <w:t> Галахова, О.</w:t>
      </w:r>
    </w:p>
    <w:p w:rsidR="00AB2A92" w:rsidRPr="003D563E" w:rsidRDefault="00AB2A92" w:rsidP="003D563E">
      <w:pPr>
        <w:shd w:val="clear" w:color="auto" w:fill="FFFFFF"/>
        <w:spacing w:after="0" w:line="190" w:lineRule="atLeast"/>
        <w:ind w:left="1247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D563E">
        <w:rPr>
          <w:rFonts w:ascii="Times New Roman" w:eastAsia="Times New Roman" w:hAnsi="Times New Roman" w:cs="Times New Roman"/>
          <w:sz w:val="36"/>
          <w:szCs w:val="36"/>
          <w:lang w:eastAsia="ru-RU"/>
        </w:rPr>
        <w:t>Важно, чтобы культура была в каждом из нас! / О. Галахова</w:t>
      </w:r>
    </w:p>
    <w:p w:rsidR="00AB2A92" w:rsidRPr="003D563E" w:rsidRDefault="00AB2A92" w:rsidP="003D563E">
      <w:pPr>
        <w:shd w:val="clear" w:color="auto" w:fill="FFFFFF"/>
        <w:spacing w:after="0" w:line="190" w:lineRule="atLeast"/>
        <w:ind w:left="1247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D563E">
        <w:rPr>
          <w:rFonts w:ascii="Times New Roman" w:eastAsia="Times New Roman" w:hAnsi="Times New Roman" w:cs="Times New Roman"/>
          <w:sz w:val="36"/>
          <w:szCs w:val="36"/>
          <w:lang w:eastAsia="ru-RU"/>
        </w:rPr>
        <w:t>// Гдовская заря. – 2011. – 25 марта (№ 26). – С. 2. – О работе библиотек.</w:t>
      </w:r>
    </w:p>
    <w:p w:rsidR="00AB2A92" w:rsidRPr="003D563E" w:rsidRDefault="00AB2A92" w:rsidP="003D563E">
      <w:pPr>
        <w:shd w:val="clear" w:color="auto" w:fill="FFFFFF"/>
        <w:spacing w:before="240" w:after="0" w:line="190" w:lineRule="atLeast"/>
        <w:ind w:left="54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D563E">
        <w:rPr>
          <w:rFonts w:ascii="Times New Roman" w:eastAsia="Times New Roman" w:hAnsi="Times New Roman" w:cs="Times New Roman"/>
          <w:sz w:val="36"/>
          <w:szCs w:val="36"/>
          <w:lang w:eastAsia="ru-RU"/>
        </w:rPr>
        <w:t> Михайлова, И.</w:t>
      </w:r>
    </w:p>
    <w:p w:rsidR="00AB2A92" w:rsidRPr="003D563E" w:rsidRDefault="00AB2A92" w:rsidP="003D563E">
      <w:pPr>
        <w:shd w:val="clear" w:color="auto" w:fill="FFFFFF"/>
        <w:spacing w:after="0" w:line="190" w:lineRule="atLeast"/>
        <w:ind w:left="1247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D563E">
        <w:rPr>
          <w:rFonts w:ascii="Times New Roman" w:eastAsia="Times New Roman" w:hAnsi="Times New Roman" w:cs="Times New Roman"/>
          <w:sz w:val="36"/>
          <w:szCs w:val="36"/>
          <w:lang w:eastAsia="ru-RU"/>
        </w:rPr>
        <w:t>Живём и помним / И. Михайлова</w:t>
      </w:r>
    </w:p>
    <w:p w:rsidR="00AB2A92" w:rsidRPr="003D563E" w:rsidRDefault="00AB2A92" w:rsidP="003D563E">
      <w:pPr>
        <w:shd w:val="clear" w:color="auto" w:fill="FFFFFF"/>
        <w:spacing w:after="0" w:line="190" w:lineRule="atLeast"/>
        <w:ind w:left="1247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D563E">
        <w:rPr>
          <w:rFonts w:ascii="Times New Roman" w:eastAsia="Times New Roman" w:hAnsi="Times New Roman" w:cs="Times New Roman"/>
          <w:sz w:val="36"/>
          <w:szCs w:val="36"/>
          <w:lang w:eastAsia="ru-RU"/>
        </w:rPr>
        <w:t>// Гдовская заря. – 2011. – 25 марта (№ 26). – С. 6. – О работе Спицинской сельской библиотеки.</w:t>
      </w:r>
    </w:p>
    <w:p w:rsidR="00AB2A92" w:rsidRPr="003D563E" w:rsidRDefault="00AB2A92" w:rsidP="003D563E">
      <w:pPr>
        <w:shd w:val="clear" w:color="auto" w:fill="FFFFFF"/>
        <w:spacing w:before="240" w:after="0" w:line="190" w:lineRule="atLeast"/>
        <w:ind w:left="54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D563E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  <w:proofErr w:type="spellStart"/>
      <w:r w:rsidRPr="003D563E">
        <w:rPr>
          <w:rFonts w:ascii="Times New Roman" w:eastAsia="Times New Roman" w:hAnsi="Times New Roman" w:cs="Times New Roman"/>
          <w:sz w:val="36"/>
          <w:szCs w:val="36"/>
          <w:lang w:eastAsia="ru-RU"/>
        </w:rPr>
        <w:t>Теддер</w:t>
      </w:r>
      <w:proofErr w:type="spellEnd"/>
      <w:r w:rsidRPr="003D563E">
        <w:rPr>
          <w:rFonts w:ascii="Times New Roman" w:eastAsia="Times New Roman" w:hAnsi="Times New Roman" w:cs="Times New Roman"/>
          <w:sz w:val="36"/>
          <w:szCs w:val="36"/>
          <w:lang w:eastAsia="ru-RU"/>
        </w:rPr>
        <w:t>, А.</w:t>
      </w:r>
    </w:p>
    <w:p w:rsidR="00AB2A92" w:rsidRPr="003D563E" w:rsidRDefault="00AB2A92" w:rsidP="003D563E">
      <w:pPr>
        <w:shd w:val="clear" w:color="auto" w:fill="FFFFFF"/>
        <w:spacing w:after="0" w:line="190" w:lineRule="atLeast"/>
        <w:ind w:left="1247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D563E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 xml:space="preserve">Русский мир / А. </w:t>
      </w:r>
      <w:proofErr w:type="spellStart"/>
      <w:r w:rsidRPr="003D563E">
        <w:rPr>
          <w:rFonts w:ascii="Times New Roman" w:eastAsia="Times New Roman" w:hAnsi="Times New Roman" w:cs="Times New Roman"/>
          <w:sz w:val="36"/>
          <w:szCs w:val="36"/>
          <w:lang w:eastAsia="ru-RU"/>
        </w:rPr>
        <w:t>Теддер</w:t>
      </w:r>
      <w:proofErr w:type="spellEnd"/>
    </w:p>
    <w:p w:rsidR="00AB2A92" w:rsidRPr="003D563E" w:rsidRDefault="00AB2A92" w:rsidP="003D563E">
      <w:pPr>
        <w:shd w:val="clear" w:color="auto" w:fill="FFFFFF"/>
        <w:spacing w:after="0" w:line="190" w:lineRule="atLeast"/>
        <w:ind w:left="1247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D563E">
        <w:rPr>
          <w:rFonts w:ascii="Times New Roman" w:eastAsia="Times New Roman" w:hAnsi="Times New Roman" w:cs="Times New Roman"/>
          <w:sz w:val="36"/>
          <w:szCs w:val="36"/>
          <w:lang w:eastAsia="ru-RU"/>
        </w:rPr>
        <w:t>// Гдовская заря. – 2011. – 29 марта (№ 26). – С. 2. – О работе районной библиотеки.</w:t>
      </w:r>
    </w:p>
    <w:p w:rsidR="00AB2A92" w:rsidRPr="003D563E" w:rsidRDefault="00AB2A92" w:rsidP="003D563E">
      <w:pPr>
        <w:shd w:val="clear" w:color="auto" w:fill="FFFFFF"/>
        <w:spacing w:before="240" w:after="0" w:line="190" w:lineRule="atLeast"/>
        <w:ind w:left="54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D563E">
        <w:rPr>
          <w:rFonts w:ascii="Times New Roman" w:eastAsia="Times New Roman" w:hAnsi="Times New Roman" w:cs="Times New Roman"/>
          <w:sz w:val="36"/>
          <w:szCs w:val="36"/>
          <w:lang w:eastAsia="ru-RU"/>
        </w:rPr>
        <w:t> Далёкий и близкий Афганистан</w:t>
      </w:r>
    </w:p>
    <w:p w:rsidR="00AB2A92" w:rsidRPr="003D563E" w:rsidRDefault="00AB2A92" w:rsidP="003D563E">
      <w:pPr>
        <w:shd w:val="clear" w:color="auto" w:fill="FFFFFF"/>
        <w:spacing w:after="0" w:line="190" w:lineRule="atLeast"/>
        <w:ind w:left="1247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D563E">
        <w:rPr>
          <w:rFonts w:ascii="Times New Roman" w:eastAsia="Times New Roman" w:hAnsi="Times New Roman" w:cs="Times New Roman"/>
          <w:sz w:val="36"/>
          <w:szCs w:val="36"/>
          <w:lang w:eastAsia="ru-RU"/>
        </w:rPr>
        <w:t>// Гдовская заря. – 2011. – 19 апр. (№ 32). – С. 3. – О работе районной библиотеки.</w:t>
      </w:r>
    </w:p>
    <w:p w:rsidR="00AB2A92" w:rsidRPr="003D563E" w:rsidRDefault="00AB2A92" w:rsidP="003D563E">
      <w:pPr>
        <w:shd w:val="clear" w:color="auto" w:fill="FFFFFF"/>
        <w:spacing w:before="240" w:after="0" w:line="190" w:lineRule="atLeas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proofErr w:type="spellStart"/>
      <w:r w:rsidRPr="003D563E">
        <w:rPr>
          <w:rFonts w:ascii="Times New Roman" w:eastAsia="Times New Roman" w:hAnsi="Times New Roman" w:cs="Times New Roman"/>
          <w:sz w:val="36"/>
          <w:szCs w:val="36"/>
          <w:lang w:eastAsia="ru-RU"/>
        </w:rPr>
        <w:t>Книжкина</w:t>
      </w:r>
      <w:proofErr w:type="spellEnd"/>
      <w:r w:rsidRPr="003D563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неделя</w:t>
      </w:r>
    </w:p>
    <w:p w:rsidR="00AB2A92" w:rsidRPr="003D563E" w:rsidRDefault="00AB2A92" w:rsidP="003D563E">
      <w:pPr>
        <w:shd w:val="clear" w:color="auto" w:fill="FFFFFF"/>
        <w:spacing w:after="0" w:line="190" w:lineRule="atLeast"/>
        <w:ind w:left="1247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D563E">
        <w:rPr>
          <w:rFonts w:ascii="Times New Roman" w:eastAsia="Times New Roman" w:hAnsi="Times New Roman" w:cs="Times New Roman"/>
          <w:sz w:val="36"/>
          <w:szCs w:val="36"/>
          <w:lang w:eastAsia="ru-RU"/>
        </w:rPr>
        <w:t>// Гдовская заря. – 2011. – 19 апр. (№ 32). – С. 3. – О работе районной библиотеки.</w:t>
      </w:r>
    </w:p>
    <w:p w:rsidR="00AB2A92" w:rsidRPr="003D563E" w:rsidRDefault="00AB2A92" w:rsidP="003D563E">
      <w:pPr>
        <w:shd w:val="clear" w:color="auto" w:fill="FFFFFF"/>
        <w:spacing w:before="240" w:after="0" w:line="190" w:lineRule="atLeas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D563E">
        <w:rPr>
          <w:rFonts w:ascii="Times New Roman" w:eastAsia="Times New Roman" w:hAnsi="Times New Roman" w:cs="Times New Roman"/>
          <w:sz w:val="36"/>
          <w:szCs w:val="36"/>
          <w:lang w:eastAsia="ru-RU"/>
        </w:rPr>
        <w:t>Дорогие мои помощники</w:t>
      </w:r>
    </w:p>
    <w:p w:rsidR="00AB2A92" w:rsidRPr="003D563E" w:rsidRDefault="00AB2A92" w:rsidP="003D563E">
      <w:pPr>
        <w:shd w:val="clear" w:color="auto" w:fill="FFFFFF"/>
        <w:spacing w:after="0" w:line="190" w:lineRule="atLeast"/>
        <w:ind w:left="1247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D563E">
        <w:rPr>
          <w:rFonts w:ascii="Times New Roman" w:eastAsia="Times New Roman" w:hAnsi="Times New Roman" w:cs="Times New Roman"/>
          <w:sz w:val="36"/>
          <w:szCs w:val="36"/>
          <w:lang w:eastAsia="ru-RU"/>
        </w:rPr>
        <w:t>// Гдовская заря. – 2011. – 3 мая (№ 36). – С. 3. – О работе Первомайской сельской библиотеки.</w:t>
      </w:r>
    </w:p>
    <w:p w:rsidR="00AB2A92" w:rsidRPr="003D563E" w:rsidRDefault="00AB2A92" w:rsidP="003D563E">
      <w:pPr>
        <w:shd w:val="clear" w:color="auto" w:fill="FFFFFF"/>
        <w:spacing w:before="240" w:after="0" w:line="190" w:lineRule="atLeas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D563E">
        <w:rPr>
          <w:rFonts w:ascii="Times New Roman" w:eastAsia="Times New Roman" w:hAnsi="Times New Roman" w:cs="Times New Roman"/>
          <w:sz w:val="36"/>
          <w:szCs w:val="36"/>
          <w:lang w:eastAsia="ru-RU"/>
        </w:rPr>
        <w:t>На книжном форуме</w:t>
      </w:r>
    </w:p>
    <w:p w:rsidR="00AB2A92" w:rsidRPr="003D563E" w:rsidRDefault="00AB2A92" w:rsidP="003D563E">
      <w:pPr>
        <w:shd w:val="clear" w:color="auto" w:fill="FFFFFF"/>
        <w:spacing w:after="0" w:line="190" w:lineRule="atLeast"/>
        <w:ind w:left="1247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D563E">
        <w:rPr>
          <w:rFonts w:ascii="Times New Roman" w:eastAsia="Times New Roman" w:hAnsi="Times New Roman" w:cs="Times New Roman"/>
          <w:sz w:val="36"/>
          <w:szCs w:val="36"/>
          <w:lang w:eastAsia="ru-RU"/>
        </w:rPr>
        <w:t>// Гдовская заря. – 2011. – 3 мая (№ 36). – С. 4. – О работе МУ «ГРЦБ».</w:t>
      </w:r>
    </w:p>
    <w:p w:rsidR="00AB2A92" w:rsidRPr="003D563E" w:rsidRDefault="00AB2A92" w:rsidP="003D563E">
      <w:pPr>
        <w:shd w:val="clear" w:color="auto" w:fill="FFFFFF"/>
        <w:spacing w:before="240" w:after="0" w:line="190" w:lineRule="atLeas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D563E">
        <w:rPr>
          <w:rFonts w:ascii="Times New Roman" w:eastAsia="Times New Roman" w:hAnsi="Times New Roman" w:cs="Times New Roman"/>
          <w:sz w:val="36"/>
          <w:szCs w:val="36"/>
          <w:lang w:eastAsia="ru-RU"/>
        </w:rPr>
        <w:t>В «сиянии славы Александра Невского!»</w:t>
      </w:r>
    </w:p>
    <w:p w:rsidR="00AB2A92" w:rsidRPr="003D563E" w:rsidRDefault="00AB2A92" w:rsidP="003D563E">
      <w:pPr>
        <w:shd w:val="clear" w:color="auto" w:fill="FFFFFF"/>
        <w:spacing w:after="0" w:line="190" w:lineRule="atLeast"/>
        <w:ind w:left="1247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D563E">
        <w:rPr>
          <w:rFonts w:ascii="Times New Roman" w:eastAsia="Times New Roman" w:hAnsi="Times New Roman" w:cs="Times New Roman"/>
          <w:sz w:val="36"/>
          <w:szCs w:val="36"/>
          <w:lang w:eastAsia="ru-RU"/>
        </w:rPr>
        <w:t>// Гдовская заря. – 2011. – 3 мая (№ 36). – С. 4. – О работе районной библиотеки.</w:t>
      </w:r>
    </w:p>
    <w:p w:rsidR="00AB2A92" w:rsidRPr="003D563E" w:rsidRDefault="00AB2A92" w:rsidP="003D563E">
      <w:pPr>
        <w:shd w:val="clear" w:color="auto" w:fill="FFFFFF"/>
        <w:spacing w:before="240" w:after="0" w:line="190" w:lineRule="atLeas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D563E">
        <w:rPr>
          <w:rFonts w:ascii="Times New Roman" w:eastAsia="Times New Roman" w:hAnsi="Times New Roman" w:cs="Times New Roman"/>
          <w:sz w:val="36"/>
          <w:szCs w:val="36"/>
          <w:lang w:eastAsia="ru-RU"/>
        </w:rPr>
        <w:t>Груша не фрукт. Это планета!</w:t>
      </w:r>
    </w:p>
    <w:p w:rsidR="00AB2A92" w:rsidRPr="003D563E" w:rsidRDefault="00AB2A92" w:rsidP="003D563E">
      <w:pPr>
        <w:shd w:val="clear" w:color="auto" w:fill="FFFFFF"/>
        <w:spacing w:after="0" w:line="190" w:lineRule="atLeast"/>
        <w:ind w:left="1247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D563E">
        <w:rPr>
          <w:rFonts w:ascii="Times New Roman" w:eastAsia="Times New Roman" w:hAnsi="Times New Roman" w:cs="Times New Roman"/>
          <w:sz w:val="36"/>
          <w:szCs w:val="36"/>
          <w:lang w:eastAsia="ru-RU"/>
        </w:rPr>
        <w:t>// Гдовская заря. – 2011. – 10 мая (№ 38). – С. 3. – О работе Спицинской сельской библиотеки.</w:t>
      </w:r>
    </w:p>
    <w:p w:rsidR="00AB2A92" w:rsidRPr="003D563E" w:rsidRDefault="00AB2A92" w:rsidP="003D563E">
      <w:pPr>
        <w:shd w:val="clear" w:color="auto" w:fill="FFFFFF"/>
        <w:spacing w:before="240" w:after="0" w:line="190" w:lineRule="atLeas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D563E">
        <w:rPr>
          <w:rFonts w:ascii="Times New Roman" w:eastAsia="Times New Roman" w:hAnsi="Times New Roman" w:cs="Times New Roman"/>
          <w:sz w:val="36"/>
          <w:szCs w:val="36"/>
          <w:lang w:eastAsia="ru-RU"/>
        </w:rPr>
        <w:t>Новое в литературе</w:t>
      </w:r>
    </w:p>
    <w:p w:rsidR="00AB2A92" w:rsidRPr="003D563E" w:rsidRDefault="00AB2A92" w:rsidP="003D563E">
      <w:pPr>
        <w:shd w:val="clear" w:color="auto" w:fill="FFFFFF"/>
        <w:spacing w:after="0" w:line="190" w:lineRule="atLeast"/>
        <w:ind w:left="1247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D563E">
        <w:rPr>
          <w:rFonts w:ascii="Times New Roman" w:eastAsia="Times New Roman" w:hAnsi="Times New Roman" w:cs="Times New Roman"/>
          <w:sz w:val="36"/>
          <w:szCs w:val="36"/>
          <w:lang w:eastAsia="ru-RU"/>
        </w:rPr>
        <w:t>// Гдовская заря. – 2011. – 10 мая (№ 38). – С. 3. – О работе детской библиотеки.</w:t>
      </w:r>
    </w:p>
    <w:p w:rsidR="00AB2A92" w:rsidRPr="003D563E" w:rsidRDefault="00AB2A92" w:rsidP="003D563E">
      <w:pPr>
        <w:shd w:val="clear" w:color="auto" w:fill="FFFFFF"/>
        <w:spacing w:before="240" w:after="0" w:line="190" w:lineRule="atLeas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D563E">
        <w:rPr>
          <w:rFonts w:ascii="Times New Roman" w:eastAsia="Times New Roman" w:hAnsi="Times New Roman" w:cs="Times New Roman"/>
          <w:sz w:val="36"/>
          <w:szCs w:val="36"/>
          <w:lang w:eastAsia="ru-RU"/>
        </w:rPr>
        <w:t>От язычества до христианства</w:t>
      </w:r>
    </w:p>
    <w:p w:rsidR="00AB2A92" w:rsidRPr="003D563E" w:rsidRDefault="00AB2A92" w:rsidP="003D563E">
      <w:pPr>
        <w:shd w:val="clear" w:color="auto" w:fill="FFFFFF"/>
        <w:spacing w:after="0" w:line="190" w:lineRule="atLeast"/>
        <w:ind w:left="1247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D563E">
        <w:rPr>
          <w:rFonts w:ascii="Times New Roman" w:eastAsia="Times New Roman" w:hAnsi="Times New Roman" w:cs="Times New Roman"/>
          <w:sz w:val="36"/>
          <w:szCs w:val="36"/>
          <w:lang w:eastAsia="ru-RU"/>
        </w:rPr>
        <w:t>// Гдовская заря. – 2011. – 20 мая (№ 41). – С. 1. – О работе районной библиотеки.</w:t>
      </w:r>
    </w:p>
    <w:p w:rsidR="00AB2A92" w:rsidRPr="003D563E" w:rsidRDefault="00AB2A92" w:rsidP="003D563E">
      <w:pPr>
        <w:shd w:val="clear" w:color="auto" w:fill="FFFFFF"/>
        <w:spacing w:before="240" w:after="0" w:line="190" w:lineRule="atLeas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D563E">
        <w:rPr>
          <w:rFonts w:ascii="Times New Roman" w:eastAsia="Times New Roman" w:hAnsi="Times New Roman" w:cs="Times New Roman"/>
          <w:sz w:val="36"/>
          <w:szCs w:val="36"/>
          <w:lang w:eastAsia="ru-RU"/>
        </w:rPr>
        <w:t>В подарок – игровая площадка</w:t>
      </w:r>
    </w:p>
    <w:p w:rsidR="00AB2A92" w:rsidRPr="003D563E" w:rsidRDefault="00AB2A92" w:rsidP="003D563E">
      <w:pPr>
        <w:shd w:val="clear" w:color="auto" w:fill="FFFFFF"/>
        <w:spacing w:after="0" w:line="190" w:lineRule="atLeast"/>
        <w:ind w:left="1247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D563E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// Гдовская заря. – 2011. – 20 мая (№ 41). – С. 1. – О работе Островецкой сельской библиотеки.</w:t>
      </w:r>
    </w:p>
    <w:p w:rsidR="00AB2A92" w:rsidRPr="003D563E" w:rsidRDefault="00AB2A92" w:rsidP="003D563E">
      <w:pPr>
        <w:shd w:val="clear" w:color="auto" w:fill="FFFFFF"/>
        <w:spacing w:before="240" w:after="0" w:line="190" w:lineRule="atLeas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D563E">
        <w:rPr>
          <w:rFonts w:ascii="Times New Roman" w:eastAsia="Times New Roman" w:hAnsi="Times New Roman" w:cs="Times New Roman"/>
          <w:sz w:val="36"/>
          <w:szCs w:val="36"/>
          <w:lang w:eastAsia="ru-RU"/>
        </w:rPr>
        <w:t>Скрябина, О.</w:t>
      </w:r>
    </w:p>
    <w:p w:rsidR="00AB2A92" w:rsidRPr="003D563E" w:rsidRDefault="00AB2A92" w:rsidP="003D563E">
      <w:pPr>
        <w:shd w:val="clear" w:color="auto" w:fill="FFFFFF"/>
        <w:spacing w:after="0" w:line="190" w:lineRule="atLeast"/>
        <w:ind w:left="1247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D563E">
        <w:rPr>
          <w:rFonts w:ascii="Times New Roman" w:eastAsia="Times New Roman" w:hAnsi="Times New Roman" w:cs="Times New Roman"/>
          <w:sz w:val="36"/>
          <w:szCs w:val="36"/>
          <w:lang w:eastAsia="ru-RU"/>
        </w:rPr>
        <w:t>Информация. Просвещение. Развлечение / О. Скрябина</w:t>
      </w:r>
    </w:p>
    <w:p w:rsidR="00AB2A92" w:rsidRPr="003D563E" w:rsidRDefault="00AB2A92" w:rsidP="003D563E">
      <w:pPr>
        <w:shd w:val="clear" w:color="auto" w:fill="FFFFFF"/>
        <w:spacing w:after="0" w:line="190" w:lineRule="atLeast"/>
        <w:ind w:left="1247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D563E">
        <w:rPr>
          <w:rFonts w:ascii="Times New Roman" w:eastAsia="Times New Roman" w:hAnsi="Times New Roman" w:cs="Times New Roman"/>
          <w:sz w:val="36"/>
          <w:szCs w:val="36"/>
          <w:lang w:eastAsia="ru-RU"/>
        </w:rPr>
        <w:t>// Гдовская заря. – 2011. – 27 мая (№ 43). – С. 2. – О работе МУ «ГРЦБ».</w:t>
      </w:r>
    </w:p>
    <w:p w:rsidR="00AB2A92" w:rsidRPr="003D563E" w:rsidRDefault="00AB2A92" w:rsidP="003D563E">
      <w:pPr>
        <w:shd w:val="clear" w:color="auto" w:fill="FFFFFF"/>
        <w:spacing w:before="240" w:after="0" w:line="190" w:lineRule="atLeas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D563E">
        <w:rPr>
          <w:rFonts w:ascii="Times New Roman" w:eastAsia="Times New Roman" w:hAnsi="Times New Roman" w:cs="Times New Roman"/>
          <w:sz w:val="36"/>
          <w:szCs w:val="36"/>
          <w:lang w:eastAsia="ru-RU"/>
        </w:rPr>
        <w:t>Читайте на здоровье</w:t>
      </w:r>
    </w:p>
    <w:p w:rsidR="00AB2A92" w:rsidRPr="003D563E" w:rsidRDefault="00AB2A92" w:rsidP="003D563E">
      <w:pPr>
        <w:shd w:val="clear" w:color="auto" w:fill="FFFFFF"/>
        <w:spacing w:after="0" w:line="190" w:lineRule="atLeast"/>
        <w:ind w:left="1247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D563E">
        <w:rPr>
          <w:rFonts w:ascii="Times New Roman" w:eastAsia="Times New Roman" w:hAnsi="Times New Roman" w:cs="Times New Roman"/>
          <w:sz w:val="36"/>
          <w:szCs w:val="36"/>
          <w:lang w:eastAsia="ru-RU"/>
        </w:rPr>
        <w:t>// Гдовская заря. – 2011. – 3 июня (№ 45). – С. 3. – О работе районной библиотеки.</w:t>
      </w:r>
    </w:p>
    <w:p w:rsidR="00AB2A92" w:rsidRPr="003D563E" w:rsidRDefault="00AB2A92" w:rsidP="003D563E">
      <w:pPr>
        <w:shd w:val="clear" w:color="auto" w:fill="FFFFFF"/>
        <w:spacing w:before="240" w:after="0" w:line="190" w:lineRule="atLeas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D563E">
        <w:rPr>
          <w:rFonts w:ascii="Times New Roman" w:eastAsia="Times New Roman" w:hAnsi="Times New Roman" w:cs="Times New Roman"/>
          <w:sz w:val="36"/>
          <w:szCs w:val="36"/>
          <w:lang w:eastAsia="ru-RU"/>
        </w:rPr>
        <w:t>Поле чудес</w:t>
      </w:r>
    </w:p>
    <w:p w:rsidR="00AB2A92" w:rsidRPr="003D563E" w:rsidRDefault="00AB2A92" w:rsidP="003D563E">
      <w:pPr>
        <w:shd w:val="clear" w:color="auto" w:fill="FFFFFF"/>
        <w:spacing w:after="0" w:line="190" w:lineRule="atLeast"/>
        <w:ind w:left="1247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D563E">
        <w:rPr>
          <w:rFonts w:ascii="Times New Roman" w:eastAsia="Times New Roman" w:hAnsi="Times New Roman" w:cs="Times New Roman"/>
          <w:sz w:val="36"/>
          <w:szCs w:val="36"/>
          <w:lang w:eastAsia="ru-RU"/>
        </w:rPr>
        <w:t>// Гдовская заря. – 2011. – 10-14 июня (№ 47-48). – С. 11. – О работе Спицинской библиотеки.</w:t>
      </w:r>
    </w:p>
    <w:p w:rsidR="00AB2A92" w:rsidRPr="003D563E" w:rsidRDefault="00AB2A92" w:rsidP="003D563E">
      <w:pPr>
        <w:shd w:val="clear" w:color="auto" w:fill="FFFFFF"/>
        <w:spacing w:before="240" w:after="0" w:line="190" w:lineRule="atLeas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D563E">
        <w:rPr>
          <w:rFonts w:ascii="Times New Roman" w:eastAsia="Times New Roman" w:hAnsi="Times New Roman" w:cs="Times New Roman"/>
          <w:sz w:val="36"/>
          <w:szCs w:val="36"/>
          <w:lang w:eastAsia="ru-RU"/>
        </w:rPr>
        <w:t>Музей распахнул двери</w:t>
      </w:r>
    </w:p>
    <w:p w:rsidR="00AB2A92" w:rsidRPr="003D563E" w:rsidRDefault="00AB2A92" w:rsidP="003D563E">
      <w:pPr>
        <w:shd w:val="clear" w:color="auto" w:fill="FFFFFF"/>
        <w:spacing w:after="0" w:line="190" w:lineRule="atLeast"/>
        <w:ind w:left="1247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D563E">
        <w:rPr>
          <w:rFonts w:ascii="Times New Roman" w:eastAsia="Times New Roman" w:hAnsi="Times New Roman" w:cs="Times New Roman"/>
          <w:sz w:val="36"/>
          <w:szCs w:val="36"/>
          <w:lang w:eastAsia="ru-RU"/>
        </w:rPr>
        <w:t>// Гдовская заря. – 2011. – 10-14 июня (№ 47-48). – С. 11. – О работе Спицинской сельской библиотеки.</w:t>
      </w:r>
    </w:p>
    <w:p w:rsidR="00AB2A92" w:rsidRPr="003D563E" w:rsidRDefault="00AB2A92" w:rsidP="003D563E">
      <w:pPr>
        <w:shd w:val="clear" w:color="auto" w:fill="FFFFFF"/>
        <w:spacing w:before="240" w:after="0" w:line="190" w:lineRule="atLeas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D563E">
        <w:rPr>
          <w:rFonts w:ascii="Times New Roman" w:eastAsia="Times New Roman" w:hAnsi="Times New Roman" w:cs="Times New Roman"/>
          <w:sz w:val="36"/>
          <w:szCs w:val="36"/>
          <w:lang w:eastAsia="ru-RU"/>
        </w:rPr>
        <w:t>Александрова, Г.</w:t>
      </w:r>
    </w:p>
    <w:p w:rsidR="00AB2A92" w:rsidRPr="003D563E" w:rsidRDefault="00AB2A92" w:rsidP="003D563E">
      <w:pPr>
        <w:shd w:val="clear" w:color="auto" w:fill="FFFFFF"/>
        <w:spacing w:after="0" w:line="190" w:lineRule="atLeast"/>
        <w:ind w:left="1247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D563E">
        <w:rPr>
          <w:rFonts w:ascii="Times New Roman" w:eastAsia="Times New Roman" w:hAnsi="Times New Roman" w:cs="Times New Roman"/>
          <w:sz w:val="36"/>
          <w:szCs w:val="36"/>
          <w:lang w:eastAsia="ru-RU"/>
        </w:rPr>
        <w:t>Солнечные встречи в Сланцах / Г. Александрова</w:t>
      </w:r>
    </w:p>
    <w:p w:rsidR="00AB2A92" w:rsidRPr="003D563E" w:rsidRDefault="00AB2A92" w:rsidP="003D563E">
      <w:pPr>
        <w:shd w:val="clear" w:color="auto" w:fill="FFFFFF"/>
        <w:spacing w:after="0" w:line="190" w:lineRule="atLeast"/>
        <w:ind w:left="1247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D563E">
        <w:rPr>
          <w:rFonts w:ascii="Times New Roman" w:eastAsia="Times New Roman" w:hAnsi="Times New Roman" w:cs="Times New Roman"/>
          <w:sz w:val="36"/>
          <w:szCs w:val="36"/>
          <w:lang w:eastAsia="ru-RU"/>
        </w:rPr>
        <w:t>// Гдовская заря. – 2011. – 17 июня (№ 49). – С. 6. – О работе районной библиотеки.</w:t>
      </w:r>
    </w:p>
    <w:p w:rsidR="00AB2A92" w:rsidRPr="003D563E" w:rsidRDefault="00AB2A92" w:rsidP="003D563E">
      <w:pPr>
        <w:shd w:val="clear" w:color="auto" w:fill="FFFFFF"/>
        <w:spacing w:before="240" w:after="0" w:line="190" w:lineRule="atLeas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D563E">
        <w:rPr>
          <w:rFonts w:ascii="Times New Roman" w:eastAsia="Times New Roman" w:hAnsi="Times New Roman" w:cs="Times New Roman"/>
          <w:sz w:val="36"/>
          <w:szCs w:val="36"/>
          <w:lang w:eastAsia="ru-RU"/>
        </w:rPr>
        <w:t>Рамазанова, З.</w:t>
      </w:r>
    </w:p>
    <w:p w:rsidR="00AB2A92" w:rsidRPr="003D563E" w:rsidRDefault="00AB2A92" w:rsidP="003D563E">
      <w:pPr>
        <w:shd w:val="clear" w:color="auto" w:fill="FFFFFF"/>
        <w:spacing w:after="0" w:line="190" w:lineRule="atLeast"/>
        <w:ind w:left="1247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D563E">
        <w:rPr>
          <w:rFonts w:ascii="Times New Roman" w:eastAsia="Times New Roman" w:hAnsi="Times New Roman" w:cs="Times New Roman"/>
          <w:sz w:val="36"/>
          <w:szCs w:val="36"/>
          <w:lang w:eastAsia="ru-RU"/>
        </w:rPr>
        <w:t>Война возраста не спрашивала / З. Рамазанова</w:t>
      </w:r>
    </w:p>
    <w:p w:rsidR="00AB2A92" w:rsidRPr="003D563E" w:rsidRDefault="00AB2A92" w:rsidP="003D563E">
      <w:pPr>
        <w:shd w:val="clear" w:color="auto" w:fill="FFFFFF"/>
        <w:spacing w:after="0" w:line="190" w:lineRule="atLeast"/>
        <w:ind w:left="1247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D563E">
        <w:rPr>
          <w:rFonts w:ascii="Times New Roman" w:eastAsia="Times New Roman" w:hAnsi="Times New Roman" w:cs="Times New Roman"/>
          <w:sz w:val="36"/>
          <w:szCs w:val="36"/>
          <w:lang w:eastAsia="ru-RU"/>
        </w:rPr>
        <w:t>// Гдовская заря. – 2011. – 21 июня (№ 50). – С. 2. – О работе районной библиотеки.</w:t>
      </w:r>
    </w:p>
    <w:p w:rsidR="00AB2A92" w:rsidRPr="003D563E" w:rsidRDefault="00AB2A92" w:rsidP="003D563E">
      <w:pPr>
        <w:shd w:val="clear" w:color="auto" w:fill="FFFFFF"/>
        <w:spacing w:before="240" w:after="0" w:line="190" w:lineRule="atLeas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proofErr w:type="spellStart"/>
      <w:r w:rsidRPr="003D563E">
        <w:rPr>
          <w:rFonts w:ascii="Times New Roman" w:eastAsia="Times New Roman" w:hAnsi="Times New Roman" w:cs="Times New Roman"/>
          <w:sz w:val="36"/>
          <w:szCs w:val="36"/>
          <w:lang w:eastAsia="ru-RU"/>
        </w:rPr>
        <w:t>Добручинские</w:t>
      </w:r>
      <w:proofErr w:type="spellEnd"/>
      <w:r w:rsidRPr="003D563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вести</w:t>
      </w:r>
    </w:p>
    <w:p w:rsidR="00AB2A92" w:rsidRPr="003D563E" w:rsidRDefault="00AB2A92" w:rsidP="003D563E">
      <w:pPr>
        <w:shd w:val="clear" w:color="auto" w:fill="FFFFFF"/>
        <w:spacing w:after="0" w:line="190" w:lineRule="atLeast"/>
        <w:ind w:left="1247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D563E">
        <w:rPr>
          <w:rFonts w:ascii="Times New Roman" w:eastAsia="Times New Roman" w:hAnsi="Times New Roman" w:cs="Times New Roman"/>
          <w:sz w:val="36"/>
          <w:szCs w:val="36"/>
          <w:lang w:eastAsia="ru-RU"/>
        </w:rPr>
        <w:t>// Гдовская заря. – 2011. – 24 июня (№ 51). – С. 1. – О работе Добручинской сельской модельной библиотеки.</w:t>
      </w:r>
    </w:p>
    <w:p w:rsidR="00AB2A92" w:rsidRPr="003D563E" w:rsidRDefault="00AB2A92" w:rsidP="003D563E">
      <w:pPr>
        <w:shd w:val="clear" w:color="auto" w:fill="FFFFFF"/>
        <w:spacing w:before="240" w:after="0" w:line="190" w:lineRule="atLeas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proofErr w:type="spellStart"/>
      <w:r w:rsidRPr="003D563E">
        <w:rPr>
          <w:rFonts w:ascii="Times New Roman" w:eastAsia="Times New Roman" w:hAnsi="Times New Roman" w:cs="Times New Roman"/>
          <w:sz w:val="36"/>
          <w:szCs w:val="36"/>
          <w:lang w:eastAsia="ru-RU"/>
        </w:rPr>
        <w:t>Теддер</w:t>
      </w:r>
      <w:proofErr w:type="spellEnd"/>
      <w:r w:rsidRPr="003D563E">
        <w:rPr>
          <w:rFonts w:ascii="Times New Roman" w:eastAsia="Times New Roman" w:hAnsi="Times New Roman" w:cs="Times New Roman"/>
          <w:sz w:val="36"/>
          <w:szCs w:val="36"/>
          <w:lang w:eastAsia="ru-RU"/>
        </w:rPr>
        <w:t>, А.</w:t>
      </w:r>
    </w:p>
    <w:p w:rsidR="00AB2A92" w:rsidRPr="003D563E" w:rsidRDefault="00AB2A92" w:rsidP="003D563E">
      <w:pPr>
        <w:shd w:val="clear" w:color="auto" w:fill="FFFFFF"/>
        <w:spacing w:after="0" w:line="190" w:lineRule="atLeast"/>
        <w:ind w:left="1247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D563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Любовь по-итальянски / А. </w:t>
      </w:r>
      <w:proofErr w:type="spellStart"/>
      <w:r w:rsidRPr="003D563E">
        <w:rPr>
          <w:rFonts w:ascii="Times New Roman" w:eastAsia="Times New Roman" w:hAnsi="Times New Roman" w:cs="Times New Roman"/>
          <w:sz w:val="36"/>
          <w:szCs w:val="36"/>
          <w:lang w:eastAsia="ru-RU"/>
        </w:rPr>
        <w:t>Теддер</w:t>
      </w:r>
      <w:proofErr w:type="spellEnd"/>
    </w:p>
    <w:p w:rsidR="00AB2A92" w:rsidRPr="003D563E" w:rsidRDefault="00AB2A92" w:rsidP="003D563E">
      <w:pPr>
        <w:shd w:val="clear" w:color="auto" w:fill="FFFFFF"/>
        <w:spacing w:after="0" w:line="190" w:lineRule="atLeast"/>
        <w:ind w:left="1247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D563E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// Гдовская заря. – 2011. – 24 июня (№ 51). – С. 3. – О работе отдела обслуживания районной библиотеки.</w:t>
      </w:r>
    </w:p>
    <w:p w:rsidR="00AB2A92" w:rsidRPr="003D563E" w:rsidRDefault="00AB2A92" w:rsidP="003D563E">
      <w:pPr>
        <w:shd w:val="clear" w:color="auto" w:fill="FFFFFF"/>
        <w:spacing w:before="240" w:after="0" w:line="190" w:lineRule="atLeas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D563E">
        <w:rPr>
          <w:rFonts w:ascii="Times New Roman" w:eastAsia="Times New Roman" w:hAnsi="Times New Roman" w:cs="Times New Roman"/>
          <w:sz w:val="36"/>
          <w:szCs w:val="36"/>
          <w:lang w:eastAsia="ru-RU"/>
        </w:rPr>
        <w:t>Галахова, О.</w:t>
      </w:r>
    </w:p>
    <w:p w:rsidR="00AB2A92" w:rsidRPr="003D563E" w:rsidRDefault="00AB2A92" w:rsidP="003D563E">
      <w:pPr>
        <w:shd w:val="clear" w:color="auto" w:fill="FFFFFF"/>
        <w:spacing w:after="0" w:line="190" w:lineRule="atLeast"/>
        <w:ind w:left="1247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D563E">
        <w:rPr>
          <w:rFonts w:ascii="Times New Roman" w:eastAsia="Times New Roman" w:hAnsi="Times New Roman" w:cs="Times New Roman"/>
          <w:sz w:val="36"/>
          <w:szCs w:val="36"/>
          <w:lang w:eastAsia="ru-RU"/>
        </w:rPr>
        <w:t>Встреча рассвета с закатом / О. Галахова</w:t>
      </w:r>
    </w:p>
    <w:p w:rsidR="00AB2A92" w:rsidRPr="003D563E" w:rsidRDefault="00AB2A92" w:rsidP="003D563E">
      <w:pPr>
        <w:shd w:val="clear" w:color="auto" w:fill="FFFFFF"/>
        <w:spacing w:after="0" w:line="190" w:lineRule="atLeast"/>
        <w:ind w:left="1247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D563E">
        <w:rPr>
          <w:rFonts w:ascii="Times New Roman" w:eastAsia="Times New Roman" w:hAnsi="Times New Roman" w:cs="Times New Roman"/>
          <w:sz w:val="36"/>
          <w:szCs w:val="36"/>
          <w:lang w:eastAsia="ru-RU"/>
        </w:rPr>
        <w:t>// Гдовская заря. – 2011. – 5 июля (№ 54). – С. 2. – О работе детской библиотеки.</w:t>
      </w:r>
    </w:p>
    <w:p w:rsidR="00AB2A92" w:rsidRPr="003D563E" w:rsidRDefault="00AB2A92" w:rsidP="003D563E">
      <w:pPr>
        <w:shd w:val="clear" w:color="auto" w:fill="FFFFFF"/>
        <w:spacing w:before="240" w:after="0" w:line="190" w:lineRule="atLeas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D563E">
        <w:rPr>
          <w:rFonts w:ascii="Times New Roman" w:eastAsia="Times New Roman" w:hAnsi="Times New Roman" w:cs="Times New Roman"/>
          <w:sz w:val="36"/>
          <w:szCs w:val="36"/>
          <w:lang w:eastAsia="ru-RU"/>
        </w:rPr>
        <w:t>Карасева, Н.</w:t>
      </w:r>
    </w:p>
    <w:p w:rsidR="00AB2A92" w:rsidRPr="003D563E" w:rsidRDefault="00AB2A92" w:rsidP="003D563E">
      <w:pPr>
        <w:shd w:val="clear" w:color="auto" w:fill="FFFFFF"/>
        <w:spacing w:after="0" w:line="190" w:lineRule="atLeast"/>
        <w:ind w:left="1247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D563E">
        <w:rPr>
          <w:rFonts w:ascii="Times New Roman" w:eastAsia="Times New Roman" w:hAnsi="Times New Roman" w:cs="Times New Roman"/>
          <w:sz w:val="36"/>
          <w:szCs w:val="36"/>
          <w:lang w:eastAsia="ru-RU"/>
        </w:rPr>
        <w:t>Спасибо за внимание / Н. Карасева</w:t>
      </w:r>
    </w:p>
    <w:p w:rsidR="00AB2A92" w:rsidRPr="003D563E" w:rsidRDefault="00AB2A92" w:rsidP="003D563E">
      <w:pPr>
        <w:shd w:val="clear" w:color="auto" w:fill="FFFFFF"/>
        <w:spacing w:after="0" w:line="190" w:lineRule="atLeast"/>
        <w:ind w:left="1247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D563E">
        <w:rPr>
          <w:rFonts w:ascii="Times New Roman" w:eastAsia="Times New Roman" w:hAnsi="Times New Roman" w:cs="Times New Roman"/>
          <w:sz w:val="36"/>
          <w:szCs w:val="36"/>
          <w:lang w:eastAsia="ru-RU"/>
        </w:rPr>
        <w:t>// Гдовская заря. – 2011. – 12 июля (№ 56). – С. 2. – О работе Полновской сельской библиотеки.</w:t>
      </w:r>
    </w:p>
    <w:p w:rsidR="00AB2A92" w:rsidRPr="003D563E" w:rsidRDefault="00AB2A92" w:rsidP="003D563E">
      <w:pPr>
        <w:shd w:val="clear" w:color="auto" w:fill="FFFFFF"/>
        <w:spacing w:before="240" w:after="0" w:line="190" w:lineRule="atLeas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proofErr w:type="spellStart"/>
      <w:r w:rsidRPr="003D563E">
        <w:rPr>
          <w:rFonts w:ascii="Times New Roman" w:eastAsia="Times New Roman" w:hAnsi="Times New Roman" w:cs="Times New Roman"/>
          <w:sz w:val="36"/>
          <w:szCs w:val="36"/>
          <w:lang w:eastAsia="ru-RU"/>
        </w:rPr>
        <w:t>Теддер</w:t>
      </w:r>
      <w:proofErr w:type="spellEnd"/>
      <w:r w:rsidRPr="003D563E">
        <w:rPr>
          <w:rFonts w:ascii="Times New Roman" w:eastAsia="Times New Roman" w:hAnsi="Times New Roman" w:cs="Times New Roman"/>
          <w:sz w:val="36"/>
          <w:szCs w:val="36"/>
          <w:lang w:eastAsia="ru-RU"/>
        </w:rPr>
        <w:t>, А.</w:t>
      </w:r>
    </w:p>
    <w:p w:rsidR="00AB2A92" w:rsidRPr="003D563E" w:rsidRDefault="00AB2A92" w:rsidP="003D563E">
      <w:pPr>
        <w:shd w:val="clear" w:color="auto" w:fill="FFFFFF"/>
        <w:spacing w:after="0" w:line="190" w:lineRule="atLeast"/>
        <w:ind w:left="1247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D563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В память о прошлом, с надеждой на будущее / А. </w:t>
      </w:r>
      <w:proofErr w:type="spellStart"/>
      <w:r w:rsidRPr="003D563E">
        <w:rPr>
          <w:rFonts w:ascii="Times New Roman" w:eastAsia="Times New Roman" w:hAnsi="Times New Roman" w:cs="Times New Roman"/>
          <w:sz w:val="36"/>
          <w:szCs w:val="36"/>
          <w:lang w:eastAsia="ru-RU"/>
        </w:rPr>
        <w:t>Теддер</w:t>
      </w:r>
      <w:proofErr w:type="spellEnd"/>
    </w:p>
    <w:p w:rsidR="00AB2A92" w:rsidRPr="003D563E" w:rsidRDefault="00AB2A92" w:rsidP="003D563E">
      <w:pPr>
        <w:shd w:val="clear" w:color="auto" w:fill="FFFFFF"/>
        <w:spacing w:after="0" w:line="190" w:lineRule="atLeast"/>
        <w:ind w:left="1247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D563E">
        <w:rPr>
          <w:rFonts w:ascii="Times New Roman" w:eastAsia="Times New Roman" w:hAnsi="Times New Roman" w:cs="Times New Roman"/>
          <w:sz w:val="36"/>
          <w:szCs w:val="36"/>
          <w:lang w:eastAsia="ru-RU"/>
        </w:rPr>
        <w:t>// Гдовская заря. – 2011. – 19 июля (№ 58). – С. 3. – О работе районной библиотеки.</w:t>
      </w:r>
    </w:p>
    <w:p w:rsidR="00AB2A92" w:rsidRPr="003D563E" w:rsidRDefault="00AB2A92" w:rsidP="003D563E">
      <w:pPr>
        <w:shd w:val="clear" w:color="auto" w:fill="FFFFFF"/>
        <w:spacing w:before="240" w:after="0" w:line="190" w:lineRule="atLeas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D563E">
        <w:rPr>
          <w:rFonts w:ascii="Times New Roman" w:eastAsia="Times New Roman" w:hAnsi="Times New Roman" w:cs="Times New Roman"/>
          <w:sz w:val="36"/>
          <w:szCs w:val="36"/>
          <w:lang w:eastAsia="ru-RU"/>
        </w:rPr>
        <w:t>Силина, В.</w:t>
      </w:r>
    </w:p>
    <w:p w:rsidR="00AB2A92" w:rsidRPr="003D563E" w:rsidRDefault="00AB2A92" w:rsidP="003D563E">
      <w:pPr>
        <w:shd w:val="clear" w:color="auto" w:fill="FFFFFF"/>
        <w:spacing w:after="0" w:line="190" w:lineRule="atLeast"/>
        <w:ind w:left="1247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D563E">
        <w:rPr>
          <w:rFonts w:ascii="Times New Roman" w:eastAsia="Times New Roman" w:hAnsi="Times New Roman" w:cs="Times New Roman"/>
          <w:sz w:val="36"/>
          <w:szCs w:val="36"/>
          <w:lang w:eastAsia="ru-RU"/>
        </w:rPr>
        <w:t>Памяти художника Силина / В. Силина</w:t>
      </w:r>
    </w:p>
    <w:p w:rsidR="00AB2A92" w:rsidRPr="003D563E" w:rsidRDefault="00AB2A92" w:rsidP="003D563E">
      <w:pPr>
        <w:shd w:val="clear" w:color="auto" w:fill="FFFFFF"/>
        <w:spacing w:after="0" w:line="190" w:lineRule="atLeast"/>
        <w:ind w:left="1247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D563E">
        <w:rPr>
          <w:rFonts w:ascii="Times New Roman" w:eastAsia="Times New Roman" w:hAnsi="Times New Roman" w:cs="Times New Roman"/>
          <w:sz w:val="36"/>
          <w:szCs w:val="36"/>
          <w:lang w:eastAsia="ru-RU"/>
        </w:rPr>
        <w:t>// Гдовская заря. – 2011. – 22 июля (№ 59). – С. 7. – О работе Самолвовской сельской модельной библиотеки.</w:t>
      </w:r>
    </w:p>
    <w:p w:rsidR="00AB2A92" w:rsidRPr="003D563E" w:rsidRDefault="00AB2A92" w:rsidP="003D563E">
      <w:pPr>
        <w:shd w:val="clear" w:color="auto" w:fill="FFFFFF"/>
        <w:spacing w:before="240" w:after="0" w:line="190" w:lineRule="atLeas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D563E">
        <w:rPr>
          <w:rFonts w:ascii="Times New Roman" w:eastAsia="Times New Roman" w:hAnsi="Times New Roman" w:cs="Times New Roman"/>
          <w:sz w:val="36"/>
          <w:szCs w:val="36"/>
          <w:lang w:eastAsia="ru-RU"/>
        </w:rPr>
        <w:t>Волкова, Г.</w:t>
      </w:r>
    </w:p>
    <w:p w:rsidR="00AB2A92" w:rsidRPr="003D563E" w:rsidRDefault="00AB2A92" w:rsidP="003D563E">
      <w:pPr>
        <w:shd w:val="clear" w:color="auto" w:fill="FFFFFF"/>
        <w:spacing w:after="0" w:line="190" w:lineRule="atLeast"/>
        <w:ind w:left="1247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D563E">
        <w:rPr>
          <w:rFonts w:ascii="Times New Roman" w:eastAsia="Times New Roman" w:hAnsi="Times New Roman" w:cs="Times New Roman"/>
          <w:sz w:val="36"/>
          <w:szCs w:val="36"/>
          <w:lang w:eastAsia="ru-RU"/>
        </w:rPr>
        <w:t>Встреча с добрыми книгами / Г. Волкова</w:t>
      </w:r>
    </w:p>
    <w:p w:rsidR="00AB2A92" w:rsidRPr="003D563E" w:rsidRDefault="00AB2A92" w:rsidP="003D563E">
      <w:pPr>
        <w:shd w:val="clear" w:color="auto" w:fill="FFFFFF"/>
        <w:spacing w:after="0" w:line="190" w:lineRule="atLeast"/>
        <w:ind w:left="1247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D563E">
        <w:rPr>
          <w:rFonts w:ascii="Times New Roman" w:eastAsia="Times New Roman" w:hAnsi="Times New Roman" w:cs="Times New Roman"/>
          <w:sz w:val="36"/>
          <w:szCs w:val="36"/>
          <w:lang w:eastAsia="ru-RU"/>
        </w:rPr>
        <w:t>// Гдовская заря. – 2011. – 5 авг. (№ 63). – С. 3. – О работе Спицинской сельской библиотеки.</w:t>
      </w:r>
    </w:p>
    <w:p w:rsidR="00AB2A92" w:rsidRPr="003D563E" w:rsidRDefault="00AB2A92" w:rsidP="003D563E">
      <w:pPr>
        <w:shd w:val="clear" w:color="auto" w:fill="FFFFFF"/>
        <w:spacing w:after="0" w:line="150" w:lineRule="atLeast"/>
        <w:ind w:left="1247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D563E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</w:p>
    <w:p w:rsidR="00AB2A92" w:rsidRPr="003D563E" w:rsidRDefault="00AB2A92" w:rsidP="003D563E">
      <w:pPr>
        <w:shd w:val="clear" w:color="auto" w:fill="FFFFFF"/>
        <w:spacing w:before="100" w:beforeAutospacing="1" w:after="0" w:line="190" w:lineRule="atLeas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D563E">
        <w:rPr>
          <w:rFonts w:ascii="Times New Roman" w:eastAsia="Times New Roman" w:hAnsi="Times New Roman" w:cs="Times New Roman"/>
          <w:sz w:val="36"/>
          <w:szCs w:val="36"/>
          <w:lang w:eastAsia="ru-RU"/>
        </w:rPr>
        <w:t>Морозова, И.</w:t>
      </w:r>
    </w:p>
    <w:p w:rsidR="00AB2A92" w:rsidRPr="003D563E" w:rsidRDefault="00AB2A92" w:rsidP="003D563E">
      <w:pPr>
        <w:shd w:val="clear" w:color="auto" w:fill="FFFFFF"/>
        <w:spacing w:after="0" w:line="190" w:lineRule="atLeast"/>
        <w:ind w:left="1247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D563E">
        <w:rPr>
          <w:rFonts w:ascii="Times New Roman" w:eastAsia="Times New Roman" w:hAnsi="Times New Roman" w:cs="Times New Roman"/>
          <w:sz w:val="36"/>
          <w:szCs w:val="36"/>
          <w:lang w:eastAsia="ru-RU"/>
        </w:rPr>
        <w:t>Вместе весело шагать / И. Морозова</w:t>
      </w:r>
    </w:p>
    <w:p w:rsidR="00AB2A92" w:rsidRPr="003D563E" w:rsidRDefault="00AB2A92" w:rsidP="003D563E">
      <w:pPr>
        <w:shd w:val="clear" w:color="auto" w:fill="FFFFFF"/>
        <w:spacing w:after="0" w:line="190" w:lineRule="atLeast"/>
        <w:ind w:left="1247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D563E">
        <w:rPr>
          <w:rFonts w:ascii="Times New Roman" w:eastAsia="Times New Roman" w:hAnsi="Times New Roman" w:cs="Times New Roman"/>
          <w:sz w:val="36"/>
          <w:szCs w:val="36"/>
          <w:lang w:eastAsia="ru-RU"/>
        </w:rPr>
        <w:t>// Гдовская заря. – 2011. – 13 сент. (№ 74). – С. 2. – О работе Островецкой сельской библиотеки.</w:t>
      </w:r>
    </w:p>
    <w:p w:rsidR="00AB2A92" w:rsidRPr="003D563E" w:rsidRDefault="00AB2A92" w:rsidP="003D563E">
      <w:pPr>
        <w:shd w:val="clear" w:color="auto" w:fill="FFFFFF"/>
        <w:spacing w:after="0" w:line="190" w:lineRule="atLeast"/>
        <w:ind w:left="1247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D563E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</w:p>
    <w:p w:rsidR="00AB2A92" w:rsidRPr="003D563E" w:rsidRDefault="00AB2A92" w:rsidP="003D563E">
      <w:pPr>
        <w:shd w:val="clear" w:color="auto" w:fill="FFFFFF"/>
        <w:spacing w:before="100" w:beforeAutospacing="1" w:after="0" w:line="190" w:lineRule="atLeas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D563E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Готовы показать таланты!</w:t>
      </w:r>
    </w:p>
    <w:p w:rsidR="00AB2A92" w:rsidRPr="003D563E" w:rsidRDefault="00AB2A92" w:rsidP="003D563E">
      <w:pPr>
        <w:shd w:val="clear" w:color="auto" w:fill="FFFFFF"/>
        <w:spacing w:after="0" w:line="190" w:lineRule="atLeast"/>
        <w:ind w:left="1247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D563E">
        <w:rPr>
          <w:rFonts w:ascii="Times New Roman" w:eastAsia="Times New Roman" w:hAnsi="Times New Roman" w:cs="Times New Roman"/>
          <w:sz w:val="36"/>
          <w:szCs w:val="36"/>
          <w:lang w:eastAsia="ru-RU"/>
        </w:rPr>
        <w:t>// Гдовская заря. – 2011. – 11 окт. (№ 82). – С. 3. - О работе Островецкой сельской библиотеки.</w:t>
      </w:r>
    </w:p>
    <w:p w:rsidR="00AB2A92" w:rsidRPr="003D563E" w:rsidRDefault="00AB2A92" w:rsidP="003D563E">
      <w:pPr>
        <w:shd w:val="clear" w:color="auto" w:fill="FFFFFF"/>
        <w:spacing w:after="0" w:line="190" w:lineRule="atLeast"/>
        <w:ind w:left="1247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D563E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</w:p>
    <w:p w:rsidR="00AB2A92" w:rsidRPr="003D563E" w:rsidRDefault="00AB2A92" w:rsidP="003D563E">
      <w:pPr>
        <w:shd w:val="clear" w:color="auto" w:fill="FFFFFF"/>
        <w:spacing w:before="100" w:beforeAutospacing="1" w:after="0" w:line="190" w:lineRule="atLeas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D563E">
        <w:rPr>
          <w:rFonts w:ascii="Times New Roman" w:eastAsia="Times New Roman" w:hAnsi="Times New Roman" w:cs="Times New Roman"/>
          <w:sz w:val="36"/>
          <w:szCs w:val="36"/>
          <w:lang w:eastAsia="ru-RU"/>
        </w:rPr>
        <w:t>Борьба со смертью на уровне района</w:t>
      </w:r>
    </w:p>
    <w:p w:rsidR="00AB2A92" w:rsidRPr="003D563E" w:rsidRDefault="00AB2A92" w:rsidP="003D563E">
      <w:pPr>
        <w:shd w:val="clear" w:color="auto" w:fill="FFFFFF"/>
        <w:spacing w:after="0" w:line="190" w:lineRule="atLeast"/>
        <w:ind w:left="1247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D563E">
        <w:rPr>
          <w:rFonts w:ascii="Times New Roman" w:eastAsia="Times New Roman" w:hAnsi="Times New Roman" w:cs="Times New Roman"/>
          <w:sz w:val="36"/>
          <w:szCs w:val="36"/>
          <w:lang w:eastAsia="ru-RU"/>
        </w:rPr>
        <w:t>// Гдовская заря. – 2011. – 14 окт. (№ 83). – С. 6. – О заседании антинаркотической комиссии при Администрации района.</w:t>
      </w:r>
    </w:p>
    <w:p w:rsidR="00AB2A92" w:rsidRPr="003D563E" w:rsidRDefault="00AB2A92" w:rsidP="003D563E">
      <w:pPr>
        <w:shd w:val="clear" w:color="auto" w:fill="FFFFFF"/>
        <w:spacing w:after="0" w:line="190" w:lineRule="atLeast"/>
        <w:ind w:left="1247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D563E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</w:p>
    <w:p w:rsidR="00AB2A92" w:rsidRPr="003D563E" w:rsidRDefault="00AB2A92" w:rsidP="003D563E">
      <w:pPr>
        <w:shd w:val="clear" w:color="auto" w:fill="FFFFFF"/>
        <w:spacing w:before="100" w:beforeAutospacing="1" w:after="0" w:line="190" w:lineRule="atLeas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D563E">
        <w:rPr>
          <w:rFonts w:ascii="Times New Roman" w:eastAsia="Times New Roman" w:hAnsi="Times New Roman" w:cs="Times New Roman"/>
          <w:sz w:val="36"/>
          <w:szCs w:val="36"/>
          <w:lang w:eastAsia="ru-RU"/>
        </w:rPr>
        <w:t>Александрова, Г.</w:t>
      </w:r>
    </w:p>
    <w:p w:rsidR="00AB2A92" w:rsidRPr="003D563E" w:rsidRDefault="00AB2A92" w:rsidP="003D563E">
      <w:pPr>
        <w:shd w:val="clear" w:color="auto" w:fill="FFFFFF"/>
        <w:spacing w:after="0" w:line="190" w:lineRule="atLeast"/>
        <w:ind w:left="1247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D563E">
        <w:rPr>
          <w:rFonts w:ascii="Times New Roman" w:eastAsia="Times New Roman" w:hAnsi="Times New Roman" w:cs="Times New Roman"/>
          <w:sz w:val="36"/>
          <w:szCs w:val="36"/>
          <w:lang w:eastAsia="ru-RU"/>
        </w:rPr>
        <w:t>Путешествие «Родника» / Г. Александрова, зав. отделом маркетинга МУ «ГРЦБ»</w:t>
      </w:r>
    </w:p>
    <w:p w:rsidR="00AB2A92" w:rsidRPr="003D563E" w:rsidRDefault="00AB2A92" w:rsidP="003D563E">
      <w:pPr>
        <w:shd w:val="clear" w:color="auto" w:fill="FFFFFF"/>
        <w:spacing w:after="0" w:line="190" w:lineRule="atLeast"/>
        <w:ind w:left="1247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D563E">
        <w:rPr>
          <w:rFonts w:ascii="Times New Roman" w:eastAsia="Times New Roman" w:hAnsi="Times New Roman" w:cs="Times New Roman"/>
          <w:sz w:val="36"/>
          <w:szCs w:val="36"/>
          <w:lang w:eastAsia="ru-RU"/>
        </w:rPr>
        <w:t>// Гдовская заря. – 2011. – 21 окт. (№ 85). – С. 2. – О работе районной библиотеки.</w:t>
      </w:r>
    </w:p>
    <w:p w:rsidR="00AB2A92" w:rsidRPr="003D563E" w:rsidRDefault="00AB2A92" w:rsidP="003D563E">
      <w:pPr>
        <w:shd w:val="clear" w:color="auto" w:fill="FFFFFF"/>
        <w:spacing w:after="0" w:line="190" w:lineRule="atLeast"/>
        <w:ind w:left="1247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D563E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</w:p>
    <w:p w:rsidR="00AB2A92" w:rsidRPr="003D563E" w:rsidRDefault="00AB2A92" w:rsidP="003D563E">
      <w:pPr>
        <w:shd w:val="clear" w:color="auto" w:fill="FFFFFF"/>
        <w:spacing w:before="100" w:beforeAutospacing="1" w:after="0" w:line="190" w:lineRule="atLeas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proofErr w:type="spellStart"/>
      <w:r w:rsidRPr="003D563E">
        <w:rPr>
          <w:rFonts w:ascii="Times New Roman" w:eastAsia="Times New Roman" w:hAnsi="Times New Roman" w:cs="Times New Roman"/>
          <w:sz w:val="36"/>
          <w:szCs w:val="36"/>
          <w:lang w:eastAsia="ru-RU"/>
        </w:rPr>
        <w:t>Стоколос</w:t>
      </w:r>
      <w:proofErr w:type="spellEnd"/>
      <w:r w:rsidRPr="003D563E">
        <w:rPr>
          <w:rFonts w:ascii="Times New Roman" w:eastAsia="Times New Roman" w:hAnsi="Times New Roman" w:cs="Times New Roman"/>
          <w:sz w:val="36"/>
          <w:szCs w:val="36"/>
          <w:lang w:eastAsia="ru-RU"/>
        </w:rPr>
        <w:t>, А.</w:t>
      </w:r>
    </w:p>
    <w:p w:rsidR="00AB2A92" w:rsidRPr="003D563E" w:rsidRDefault="00AB2A92" w:rsidP="003D563E">
      <w:pPr>
        <w:shd w:val="clear" w:color="auto" w:fill="FFFFFF"/>
        <w:spacing w:after="0" w:line="190" w:lineRule="atLeast"/>
        <w:ind w:left="1247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D563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Для памяти бесценный экспонат / А. </w:t>
      </w:r>
      <w:proofErr w:type="spellStart"/>
      <w:r w:rsidRPr="003D563E">
        <w:rPr>
          <w:rFonts w:ascii="Times New Roman" w:eastAsia="Times New Roman" w:hAnsi="Times New Roman" w:cs="Times New Roman"/>
          <w:sz w:val="36"/>
          <w:szCs w:val="36"/>
          <w:lang w:eastAsia="ru-RU"/>
        </w:rPr>
        <w:t>Стоколос</w:t>
      </w:r>
      <w:proofErr w:type="spellEnd"/>
    </w:p>
    <w:p w:rsidR="00AB2A92" w:rsidRPr="003D563E" w:rsidRDefault="00AB2A92" w:rsidP="003D563E">
      <w:pPr>
        <w:shd w:val="clear" w:color="auto" w:fill="FFFFFF"/>
        <w:spacing w:after="0" w:line="190" w:lineRule="atLeast"/>
        <w:ind w:left="1247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D563E">
        <w:rPr>
          <w:rFonts w:ascii="Times New Roman" w:eastAsia="Times New Roman" w:hAnsi="Times New Roman" w:cs="Times New Roman"/>
          <w:sz w:val="36"/>
          <w:szCs w:val="36"/>
          <w:lang w:eastAsia="ru-RU"/>
        </w:rPr>
        <w:t>// Гдовская заря. – 2011. – 25 окт. (№ 86). – С. 1. – О работе Самолвовской сельской модельной библиотеки.</w:t>
      </w:r>
    </w:p>
    <w:p w:rsidR="00AB2A92" w:rsidRPr="003D563E" w:rsidRDefault="00AB2A92" w:rsidP="003D563E">
      <w:pPr>
        <w:shd w:val="clear" w:color="auto" w:fill="FFFFFF"/>
        <w:spacing w:after="0" w:line="190" w:lineRule="atLeast"/>
        <w:ind w:left="1247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D563E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</w:p>
    <w:p w:rsidR="00AB2A92" w:rsidRPr="003D563E" w:rsidRDefault="00AB2A92" w:rsidP="003D563E">
      <w:pPr>
        <w:shd w:val="clear" w:color="auto" w:fill="FFFFFF"/>
        <w:spacing w:before="100" w:beforeAutospacing="1" w:after="0" w:line="190" w:lineRule="atLeas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proofErr w:type="spellStart"/>
      <w:r w:rsidRPr="003D563E">
        <w:rPr>
          <w:rFonts w:ascii="Times New Roman" w:eastAsia="Times New Roman" w:hAnsi="Times New Roman" w:cs="Times New Roman"/>
          <w:sz w:val="36"/>
          <w:szCs w:val="36"/>
          <w:lang w:eastAsia="ru-RU"/>
        </w:rPr>
        <w:t>Теддер</w:t>
      </w:r>
      <w:proofErr w:type="spellEnd"/>
      <w:r w:rsidRPr="003D563E">
        <w:rPr>
          <w:rFonts w:ascii="Times New Roman" w:eastAsia="Times New Roman" w:hAnsi="Times New Roman" w:cs="Times New Roman"/>
          <w:sz w:val="36"/>
          <w:szCs w:val="36"/>
          <w:lang w:eastAsia="ru-RU"/>
        </w:rPr>
        <w:t>, А.</w:t>
      </w:r>
    </w:p>
    <w:p w:rsidR="00AB2A92" w:rsidRPr="003D563E" w:rsidRDefault="00AB2A92" w:rsidP="003D563E">
      <w:pPr>
        <w:shd w:val="clear" w:color="auto" w:fill="FFFFFF"/>
        <w:spacing w:after="0" w:line="190" w:lineRule="atLeast"/>
        <w:ind w:left="1247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D563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Святыни земли Гдовской / А. </w:t>
      </w:r>
      <w:proofErr w:type="spellStart"/>
      <w:r w:rsidRPr="003D563E">
        <w:rPr>
          <w:rFonts w:ascii="Times New Roman" w:eastAsia="Times New Roman" w:hAnsi="Times New Roman" w:cs="Times New Roman"/>
          <w:sz w:val="36"/>
          <w:szCs w:val="36"/>
          <w:lang w:eastAsia="ru-RU"/>
        </w:rPr>
        <w:t>Теддер</w:t>
      </w:r>
      <w:proofErr w:type="spellEnd"/>
    </w:p>
    <w:p w:rsidR="00AB2A92" w:rsidRPr="003D563E" w:rsidRDefault="00AB2A92" w:rsidP="003D563E">
      <w:pPr>
        <w:shd w:val="clear" w:color="auto" w:fill="FFFFFF"/>
        <w:spacing w:after="0" w:line="190" w:lineRule="atLeast"/>
        <w:ind w:left="1247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D563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// Гдовская заря. – 2011. – 01 </w:t>
      </w:r>
      <w:proofErr w:type="spellStart"/>
      <w:r w:rsidRPr="003D563E">
        <w:rPr>
          <w:rFonts w:ascii="Times New Roman" w:eastAsia="Times New Roman" w:hAnsi="Times New Roman" w:cs="Times New Roman"/>
          <w:sz w:val="36"/>
          <w:szCs w:val="36"/>
          <w:lang w:eastAsia="ru-RU"/>
        </w:rPr>
        <w:t>нояб</w:t>
      </w:r>
      <w:proofErr w:type="spellEnd"/>
      <w:r w:rsidRPr="003D563E">
        <w:rPr>
          <w:rFonts w:ascii="Times New Roman" w:eastAsia="Times New Roman" w:hAnsi="Times New Roman" w:cs="Times New Roman"/>
          <w:sz w:val="36"/>
          <w:szCs w:val="36"/>
          <w:lang w:eastAsia="ru-RU"/>
        </w:rPr>
        <w:t>. (№ 88). – С. 3. – О работе районной библиотеки.</w:t>
      </w:r>
    </w:p>
    <w:p w:rsidR="00AB2A92" w:rsidRPr="003D563E" w:rsidRDefault="00AB2A92" w:rsidP="003D563E">
      <w:pPr>
        <w:shd w:val="clear" w:color="auto" w:fill="FFFFFF"/>
        <w:spacing w:after="0" w:line="150" w:lineRule="atLeast"/>
        <w:ind w:left="1247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D563E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</w:p>
    <w:p w:rsidR="00AB2A92" w:rsidRPr="003D563E" w:rsidRDefault="00AB2A92" w:rsidP="003D563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D563E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</w:p>
    <w:p w:rsidR="00AB2A92" w:rsidRPr="003D563E" w:rsidRDefault="00AB2A92" w:rsidP="003D563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D563E">
        <w:rPr>
          <w:rFonts w:ascii="Times New Roman" w:eastAsia="Times New Roman" w:hAnsi="Times New Roman" w:cs="Times New Roman"/>
          <w:sz w:val="36"/>
          <w:szCs w:val="36"/>
          <w:lang w:eastAsia="ru-RU"/>
        </w:rPr>
        <w:t>Александрова, Н.</w:t>
      </w:r>
    </w:p>
    <w:p w:rsidR="00AB2A92" w:rsidRPr="003D563E" w:rsidRDefault="00AB2A92" w:rsidP="003D563E">
      <w:pPr>
        <w:spacing w:after="0" w:line="240" w:lineRule="auto"/>
        <w:ind w:left="1247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D563E">
        <w:rPr>
          <w:rFonts w:ascii="Times New Roman" w:eastAsia="Times New Roman" w:hAnsi="Times New Roman" w:cs="Times New Roman"/>
          <w:sz w:val="36"/>
          <w:szCs w:val="36"/>
          <w:lang w:eastAsia="ru-RU"/>
        </w:rPr>
        <w:t>Где собраться молодёжи /Н. Александрова</w:t>
      </w:r>
    </w:p>
    <w:p w:rsidR="00AB2A92" w:rsidRPr="003D563E" w:rsidRDefault="00AB2A92" w:rsidP="003D563E">
      <w:pPr>
        <w:spacing w:after="0" w:line="240" w:lineRule="auto"/>
        <w:ind w:left="1247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D563E">
        <w:rPr>
          <w:rFonts w:ascii="Times New Roman" w:eastAsia="Times New Roman" w:hAnsi="Times New Roman" w:cs="Times New Roman"/>
          <w:sz w:val="36"/>
          <w:szCs w:val="36"/>
          <w:lang w:eastAsia="ru-RU"/>
        </w:rPr>
        <w:t>//Гдовская заря. – 2011. – 02 дек. (№ 97). – С. 2. – О работе учреждений культуры.</w:t>
      </w:r>
    </w:p>
    <w:p w:rsidR="00AB2A92" w:rsidRPr="003D563E" w:rsidRDefault="00AB2A92" w:rsidP="003D563E">
      <w:pPr>
        <w:spacing w:before="240"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proofErr w:type="spellStart"/>
      <w:r w:rsidRPr="003D563E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Теддер</w:t>
      </w:r>
      <w:proofErr w:type="spellEnd"/>
      <w:r w:rsidRPr="003D563E">
        <w:rPr>
          <w:rFonts w:ascii="Times New Roman" w:eastAsia="Times New Roman" w:hAnsi="Times New Roman" w:cs="Times New Roman"/>
          <w:sz w:val="36"/>
          <w:szCs w:val="36"/>
          <w:lang w:eastAsia="ru-RU"/>
        </w:rPr>
        <w:t>, А.</w:t>
      </w:r>
    </w:p>
    <w:p w:rsidR="00AB2A92" w:rsidRPr="003D563E" w:rsidRDefault="00AB2A92" w:rsidP="003D563E">
      <w:pPr>
        <w:spacing w:after="0" w:line="240" w:lineRule="auto"/>
        <w:ind w:left="1247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proofErr w:type="gramStart"/>
      <w:r w:rsidRPr="003D563E">
        <w:rPr>
          <w:rFonts w:ascii="Times New Roman" w:eastAsia="Times New Roman" w:hAnsi="Times New Roman" w:cs="Times New Roman"/>
          <w:sz w:val="36"/>
          <w:szCs w:val="36"/>
          <w:lang w:eastAsia="ru-RU"/>
        </w:rPr>
        <w:t>Бороться</w:t>
      </w:r>
      <w:proofErr w:type="gramEnd"/>
      <w:r w:rsidRPr="003D563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готовы /А. </w:t>
      </w:r>
      <w:proofErr w:type="spellStart"/>
      <w:r w:rsidRPr="003D563E">
        <w:rPr>
          <w:rFonts w:ascii="Times New Roman" w:eastAsia="Times New Roman" w:hAnsi="Times New Roman" w:cs="Times New Roman"/>
          <w:sz w:val="36"/>
          <w:szCs w:val="36"/>
          <w:lang w:eastAsia="ru-RU"/>
        </w:rPr>
        <w:t>Теддер</w:t>
      </w:r>
      <w:proofErr w:type="spellEnd"/>
    </w:p>
    <w:p w:rsidR="00AB2A92" w:rsidRPr="003D563E" w:rsidRDefault="00AB2A92" w:rsidP="003D563E">
      <w:pPr>
        <w:spacing w:after="0" w:line="240" w:lineRule="auto"/>
        <w:ind w:left="1247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D563E">
        <w:rPr>
          <w:rFonts w:ascii="Times New Roman" w:eastAsia="Times New Roman" w:hAnsi="Times New Roman" w:cs="Times New Roman"/>
          <w:sz w:val="36"/>
          <w:szCs w:val="36"/>
          <w:lang w:eastAsia="ru-RU"/>
        </w:rPr>
        <w:t>//Гдовская заря. – 2011. – 02.дек. (№ 97). – С. 3. – О работе библиотек по профилактике наркомании.</w:t>
      </w:r>
    </w:p>
    <w:p w:rsidR="00AB2A92" w:rsidRPr="003D563E" w:rsidRDefault="00AB2A92" w:rsidP="003D563E">
      <w:pPr>
        <w:spacing w:before="240"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D563E">
        <w:rPr>
          <w:rFonts w:ascii="Times New Roman" w:eastAsia="Times New Roman" w:hAnsi="Times New Roman" w:cs="Times New Roman"/>
          <w:sz w:val="36"/>
          <w:szCs w:val="36"/>
          <w:lang w:eastAsia="ru-RU"/>
        </w:rPr>
        <w:t>Александрова, Г.</w:t>
      </w:r>
    </w:p>
    <w:p w:rsidR="00AB2A92" w:rsidRPr="003D563E" w:rsidRDefault="00AB2A92" w:rsidP="003D563E">
      <w:pPr>
        <w:spacing w:after="0" w:line="240" w:lineRule="auto"/>
        <w:ind w:left="1247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D563E">
        <w:rPr>
          <w:rFonts w:ascii="Times New Roman" w:eastAsia="Times New Roman" w:hAnsi="Times New Roman" w:cs="Times New Roman"/>
          <w:sz w:val="36"/>
          <w:szCs w:val="36"/>
          <w:lang w:eastAsia="ru-RU"/>
        </w:rPr>
        <w:t>Библиотеки за эффективность и качество /Г. Александрова</w:t>
      </w:r>
    </w:p>
    <w:p w:rsidR="00AB2A92" w:rsidRPr="003D563E" w:rsidRDefault="00AB2A92" w:rsidP="003D563E">
      <w:pPr>
        <w:spacing w:after="0" w:line="240" w:lineRule="auto"/>
        <w:ind w:left="1247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D563E">
        <w:rPr>
          <w:rFonts w:ascii="Times New Roman" w:eastAsia="Times New Roman" w:hAnsi="Times New Roman" w:cs="Times New Roman"/>
          <w:sz w:val="36"/>
          <w:szCs w:val="36"/>
          <w:lang w:eastAsia="ru-RU"/>
        </w:rPr>
        <w:t>//Гдовская заря. – 2011. – 09 дек. (№ 99). – С. 3. – О месячнике эффективности и качества библиотечных услуг.</w:t>
      </w:r>
    </w:p>
    <w:p w:rsidR="00AB2A92" w:rsidRPr="003D563E" w:rsidRDefault="00AB2A92" w:rsidP="003D563E">
      <w:pPr>
        <w:spacing w:before="240"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D563E">
        <w:rPr>
          <w:rFonts w:ascii="Times New Roman" w:eastAsia="Times New Roman" w:hAnsi="Times New Roman" w:cs="Times New Roman"/>
          <w:sz w:val="36"/>
          <w:szCs w:val="36"/>
          <w:lang w:eastAsia="ru-RU"/>
        </w:rPr>
        <w:t>Интернет пришёл в деревню</w:t>
      </w:r>
    </w:p>
    <w:p w:rsidR="00AB2A92" w:rsidRPr="003D563E" w:rsidRDefault="00AB2A92" w:rsidP="003D563E">
      <w:pPr>
        <w:spacing w:after="0" w:line="240" w:lineRule="auto"/>
        <w:ind w:left="1247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D563E">
        <w:rPr>
          <w:rFonts w:ascii="Times New Roman" w:eastAsia="Times New Roman" w:hAnsi="Times New Roman" w:cs="Times New Roman"/>
          <w:sz w:val="36"/>
          <w:szCs w:val="36"/>
          <w:lang w:eastAsia="ru-RU"/>
        </w:rPr>
        <w:t>//Гдовская заря. – 2011. – 09 дек. (№ 99). – С. 3. – О работе Чернёвской библиотеки.</w:t>
      </w:r>
    </w:p>
    <w:p w:rsidR="00AB2A92" w:rsidRPr="003D563E" w:rsidRDefault="00AB2A92" w:rsidP="003D563E">
      <w:pPr>
        <w:spacing w:before="240"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proofErr w:type="spellStart"/>
      <w:r w:rsidRPr="003D563E">
        <w:rPr>
          <w:rFonts w:ascii="Times New Roman" w:eastAsia="Times New Roman" w:hAnsi="Times New Roman" w:cs="Times New Roman"/>
          <w:sz w:val="36"/>
          <w:szCs w:val="36"/>
          <w:lang w:eastAsia="ru-RU"/>
        </w:rPr>
        <w:t>Семёнова</w:t>
      </w:r>
      <w:proofErr w:type="spellEnd"/>
      <w:r w:rsidRPr="003D563E">
        <w:rPr>
          <w:rFonts w:ascii="Times New Roman" w:eastAsia="Times New Roman" w:hAnsi="Times New Roman" w:cs="Times New Roman"/>
          <w:sz w:val="36"/>
          <w:szCs w:val="36"/>
          <w:lang w:eastAsia="ru-RU"/>
        </w:rPr>
        <w:t>, Н.</w:t>
      </w:r>
    </w:p>
    <w:p w:rsidR="00AB2A92" w:rsidRPr="003D563E" w:rsidRDefault="00AB2A92" w:rsidP="003D563E">
      <w:pPr>
        <w:spacing w:after="0" w:line="240" w:lineRule="auto"/>
        <w:ind w:left="1247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D563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Ключи к здоровью: у книжной полки /Н. </w:t>
      </w:r>
      <w:proofErr w:type="spellStart"/>
      <w:r w:rsidRPr="003D563E">
        <w:rPr>
          <w:rFonts w:ascii="Times New Roman" w:eastAsia="Times New Roman" w:hAnsi="Times New Roman" w:cs="Times New Roman"/>
          <w:sz w:val="36"/>
          <w:szCs w:val="36"/>
          <w:lang w:eastAsia="ru-RU"/>
        </w:rPr>
        <w:t>Семёнова</w:t>
      </w:r>
      <w:proofErr w:type="spellEnd"/>
    </w:p>
    <w:p w:rsidR="00AB2A92" w:rsidRPr="003D563E" w:rsidRDefault="00AB2A92" w:rsidP="003D563E">
      <w:pPr>
        <w:spacing w:after="0" w:line="240" w:lineRule="auto"/>
        <w:ind w:left="1247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D563E">
        <w:rPr>
          <w:rFonts w:ascii="Times New Roman" w:eastAsia="Times New Roman" w:hAnsi="Times New Roman" w:cs="Times New Roman"/>
          <w:sz w:val="36"/>
          <w:szCs w:val="36"/>
          <w:lang w:eastAsia="ru-RU"/>
        </w:rPr>
        <w:t>//Гдовская заря. – 2011. – 13 дек. (№ 100). – С. 3. – Обзор литературы.</w:t>
      </w:r>
    </w:p>
    <w:p w:rsidR="00AB2A92" w:rsidRPr="003D563E" w:rsidRDefault="00AB2A92" w:rsidP="003D563E">
      <w:pPr>
        <w:spacing w:before="240"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proofErr w:type="spellStart"/>
      <w:r w:rsidRPr="003D563E">
        <w:rPr>
          <w:rFonts w:ascii="Times New Roman" w:eastAsia="Times New Roman" w:hAnsi="Times New Roman" w:cs="Times New Roman"/>
          <w:sz w:val="36"/>
          <w:szCs w:val="36"/>
          <w:lang w:eastAsia="ru-RU"/>
        </w:rPr>
        <w:t>Теддер</w:t>
      </w:r>
      <w:proofErr w:type="spellEnd"/>
      <w:r w:rsidRPr="003D563E">
        <w:rPr>
          <w:rFonts w:ascii="Times New Roman" w:eastAsia="Times New Roman" w:hAnsi="Times New Roman" w:cs="Times New Roman"/>
          <w:sz w:val="36"/>
          <w:szCs w:val="36"/>
          <w:lang w:eastAsia="ru-RU"/>
        </w:rPr>
        <w:t>, А.</w:t>
      </w:r>
    </w:p>
    <w:p w:rsidR="00AB2A92" w:rsidRPr="003D563E" w:rsidRDefault="00AB2A92" w:rsidP="003D563E">
      <w:pPr>
        <w:spacing w:after="0" w:line="240" w:lineRule="auto"/>
        <w:ind w:left="1247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D563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Загадка Некрасова / А. </w:t>
      </w:r>
      <w:proofErr w:type="spellStart"/>
      <w:r w:rsidRPr="003D563E">
        <w:rPr>
          <w:rFonts w:ascii="Times New Roman" w:eastAsia="Times New Roman" w:hAnsi="Times New Roman" w:cs="Times New Roman"/>
          <w:sz w:val="36"/>
          <w:szCs w:val="36"/>
          <w:lang w:eastAsia="ru-RU"/>
        </w:rPr>
        <w:t>Теддер</w:t>
      </w:r>
      <w:proofErr w:type="spellEnd"/>
    </w:p>
    <w:p w:rsidR="00AB2A92" w:rsidRPr="003D563E" w:rsidRDefault="00AB2A92" w:rsidP="003D563E">
      <w:pPr>
        <w:spacing w:after="0" w:line="240" w:lineRule="auto"/>
        <w:ind w:left="1247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D563E">
        <w:rPr>
          <w:rFonts w:ascii="Times New Roman" w:eastAsia="Times New Roman" w:hAnsi="Times New Roman" w:cs="Times New Roman"/>
          <w:sz w:val="36"/>
          <w:szCs w:val="36"/>
          <w:lang w:eastAsia="ru-RU"/>
        </w:rPr>
        <w:t>//Гдовская заря. – 2011. – 20 дек. (№ 102). – С. 2. – О проведении литературных юношеских чтений.</w:t>
      </w:r>
    </w:p>
    <w:p w:rsidR="00AB2A92" w:rsidRPr="003D563E" w:rsidRDefault="00AB2A92" w:rsidP="003D563E">
      <w:pPr>
        <w:spacing w:before="240"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D563E">
        <w:rPr>
          <w:rFonts w:ascii="Times New Roman" w:eastAsia="Times New Roman" w:hAnsi="Times New Roman" w:cs="Times New Roman"/>
          <w:sz w:val="36"/>
          <w:szCs w:val="36"/>
          <w:lang w:eastAsia="ru-RU"/>
        </w:rPr>
        <w:t>На прием в правительство… через библиотеку</w:t>
      </w:r>
    </w:p>
    <w:p w:rsidR="00AB2A92" w:rsidRPr="003D563E" w:rsidRDefault="00AB2A92" w:rsidP="003D563E">
      <w:pPr>
        <w:spacing w:after="0" w:line="240" w:lineRule="auto"/>
        <w:ind w:left="1247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D563E">
        <w:rPr>
          <w:rFonts w:ascii="Times New Roman" w:eastAsia="Times New Roman" w:hAnsi="Times New Roman" w:cs="Times New Roman"/>
          <w:sz w:val="36"/>
          <w:szCs w:val="36"/>
          <w:lang w:eastAsia="ru-RU"/>
        </w:rPr>
        <w:t>//Гдовская заря. – 2011. – 23 дек. (№ 103). – С. 3. – Об открытии центра общественного доступа.</w:t>
      </w:r>
    </w:p>
    <w:p w:rsidR="00AB2A92" w:rsidRPr="003D563E" w:rsidRDefault="00AB2A92" w:rsidP="003D563E">
      <w:pPr>
        <w:spacing w:after="0" w:line="240" w:lineRule="auto"/>
        <w:ind w:left="1247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D563E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</w:p>
    <w:p w:rsidR="00AB2A92" w:rsidRPr="003D563E" w:rsidRDefault="00AB2A92" w:rsidP="003D56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D563E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</w:p>
    <w:p w:rsidR="00201973" w:rsidRPr="003D563E" w:rsidRDefault="00201973" w:rsidP="003D563E">
      <w:pPr>
        <w:rPr>
          <w:rFonts w:ascii="Times New Roman" w:hAnsi="Times New Roman" w:cs="Times New Roman"/>
          <w:sz w:val="36"/>
          <w:szCs w:val="36"/>
        </w:rPr>
      </w:pPr>
    </w:p>
    <w:sectPr w:rsidR="00201973" w:rsidRPr="003D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A92"/>
    <w:rsid w:val="00201973"/>
    <w:rsid w:val="003D563E"/>
    <w:rsid w:val="00AB2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0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858</Words>
  <Characters>4896</Characters>
  <Application>Microsoft Office Word</Application>
  <DocSecurity>0</DocSecurity>
  <Lines>40</Lines>
  <Paragraphs>11</Paragraphs>
  <ScaleCrop>false</ScaleCrop>
  <Company/>
  <LinksUpToDate>false</LinksUpToDate>
  <CharactersWithSpaces>5743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3</cp:revision>
  <dcterms:created xsi:type="dcterms:W3CDTF">2015-12-18T09:27:00Z</dcterms:created>
  <dcterms:modified xsi:type="dcterms:W3CDTF">2015-12-18T12:20:00Z</dcterms:modified>
</cp:coreProperties>
</file>