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51" w:rsidRPr="006F6B4B" w:rsidRDefault="00874851" w:rsidP="0087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851" w:rsidRPr="00003DA9" w:rsidRDefault="00B81555" w:rsidP="0087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</w:pPr>
      <w:r w:rsidRPr="00003DA9">
        <w:rPr>
          <w:rFonts w:ascii="Times New Roman" w:eastAsia="Times New Roman" w:hAnsi="Times New Roman" w:cs="Times New Roman"/>
          <w:b/>
          <w:noProof/>
          <w:color w:val="3333CC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1569" cy="10466615"/>
            <wp:effectExtent l="19050" t="0" r="6531" b="0"/>
            <wp:wrapNone/>
            <wp:docPr id="4" name="Рисунок 3" descr="d06eabaaa2eec9f5927184c5969d43b0--winter-iphone-wallpaper-christmas-phone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6eabaaa2eec9f5927184c5969d43b0--winter-iphone-wallpaper-christmas-phone-wallpa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569" cy="104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D3B" w:rsidRPr="00003DA9"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  <w:t xml:space="preserve">План новогодних массовых мероприятий </w:t>
      </w:r>
      <w:proofErr w:type="gramStart"/>
      <w:r w:rsidR="004E3D3B" w:rsidRPr="00003DA9"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  <w:t>в</w:t>
      </w:r>
      <w:proofErr w:type="gramEnd"/>
      <w:r w:rsidR="004E3D3B" w:rsidRPr="00003DA9"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  <w:t xml:space="preserve"> </w:t>
      </w:r>
    </w:p>
    <w:p w:rsidR="00286683" w:rsidRPr="00003DA9" w:rsidRDefault="004E3D3B" w:rsidP="0028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</w:pPr>
      <w:r w:rsidRPr="00003DA9">
        <w:rPr>
          <w:rFonts w:ascii="Times New Roman" w:eastAsia="Times New Roman" w:hAnsi="Times New Roman" w:cs="Times New Roman"/>
          <w:b/>
          <w:color w:val="3333CC"/>
          <w:sz w:val="32"/>
          <w:szCs w:val="28"/>
          <w:lang w:eastAsia="ru-RU"/>
        </w:rPr>
        <w:t>МБУ «Гдовская районная центральная библиотека»</w:t>
      </w:r>
    </w:p>
    <w:p w:rsidR="00B81555" w:rsidRPr="006F6B4B" w:rsidRDefault="00B81555" w:rsidP="0028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74" w:type="pct"/>
        <w:tblCellSpacing w:w="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22"/>
        <w:gridCol w:w="6408"/>
        <w:gridCol w:w="2269"/>
      </w:tblGrid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321E23" w:rsidRDefault="00E959FD" w:rsidP="0032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21E2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Наименование</w:t>
            </w:r>
          </w:p>
          <w:p w:rsidR="00E959FD" w:rsidRPr="00321E23" w:rsidRDefault="00E959FD" w:rsidP="0032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21E2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библиотек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321E23" w:rsidRDefault="00E959FD" w:rsidP="00321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21E2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321E23" w:rsidRDefault="00E959FD" w:rsidP="00321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21E2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Дата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Районная 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Игровая программа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«Веселое </w:t>
            </w: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новогодье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28.12.18г.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12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Районная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Кинопарад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новогодних фильмов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3,4,8 января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2019г.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теч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. дня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Районная 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«Новый год на старых открытках». Выставка в фойе РДО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Книжная выставка, посвященная Новому году и Рождеству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11 января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2019г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Районная 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Новогоднее заседание в клубе «</w:t>
            </w: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10 января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2019г.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Детское отделение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Игровая программа «Новый год у ворот»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28.12. 2018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в 10ч.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Детское отделение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 xml:space="preserve">Игра </w:t>
            </w:r>
            <w:proofErr w:type="gramStart"/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-в</w:t>
            </w:r>
            <w:proofErr w:type="gramEnd"/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икторина «Новогодняя мозаика»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28.12. 2018г.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в 11ч.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 xml:space="preserve">Детское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 xml:space="preserve">Зимний </w:t>
            </w: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>мультфейерверк</w:t>
            </w:r>
            <w:proofErr w:type="spellEnd"/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 xml:space="preserve">4,8 января </w:t>
            </w:r>
            <w:proofErr w:type="gramStart"/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  <w:lang w:eastAsia="ru-RU"/>
              </w:rPr>
              <w:t>течение дня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>Детское отделение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>-о</w:t>
            </w:r>
            <w:proofErr w:type="gramEnd"/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>бзор «Книгочей - зима»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>3 января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  <w:lang w:eastAsia="ru-RU"/>
              </w:rPr>
              <w:t>в 12ч.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Добручинская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 xml:space="preserve">Игры «Загадки Деда Мороза» 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28..12.18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в 12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>Добручинская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 xml:space="preserve">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 xml:space="preserve">сельская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 xml:space="preserve">Сказка «Новогодняя фантазия» 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>30.12.18г.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8"/>
                <w:lang w:eastAsia="ru-RU"/>
              </w:rPr>
              <w:t>в 12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Добручинская</w:t>
            </w:r>
            <w:proofErr w:type="spellEnd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сельская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Электронная презентация, беседа «Свет </w:t>
            </w:r>
            <w:proofErr w:type="gramStart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небесного</w:t>
            </w:r>
            <w:proofErr w:type="gramEnd"/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чуда»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6.01.19г</w:t>
            </w:r>
          </w:p>
          <w:p w:rsidR="00E959FD" w:rsidRPr="00B81555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5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12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Добручинская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 xml:space="preserve"> </w:t>
            </w:r>
          </w:p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 xml:space="preserve">сельская </w:t>
            </w:r>
          </w:p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Рождественские посиделки «Мы встречаем Рождество»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6.01.19г</w:t>
            </w:r>
          </w:p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в 15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  <w:t>Тупицинская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  <w:t>Утренник «Как дети снеговику помогали»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  <w:t>29.12.18</w:t>
            </w:r>
          </w:p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5050"/>
                <w:sz w:val="28"/>
                <w:szCs w:val="28"/>
                <w:lang w:eastAsia="ru-RU"/>
              </w:rPr>
              <w:t>в 12 ч.</w:t>
            </w:r>
          </w:p>
        </w:tc>
      </w:tr>
      <w:tr w:rsidR="006F6B4B" w:rsidRPr="004E3D3B" w:rsidTr="00B81555">
        <w:trPr>
          <w:tblCellSpacing w:w="0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Тупицинская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 сельская библ.</w:t>
            </w:r>
          </w:p>
        </w:tc>
        <w:tc>
          <w:tcPr>
            <w:tcW w:w="2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Новогодняя сказка для взрослых 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1.01.19 </w:t>
            </w:r>
          </w:p>
          <w:p w:rsidR="00E959FD" w:rsidRPr="00003DA9" w:rsidRDefault="00E959FD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в 1.00</w:t>
            </w:r>
          </w:p>
        </w:tc>
      </w:tr>
    </w:tbl>
    <w:p w:rsidR="004E3D3B" w:rsidRPr="004E3D3B" w:rsidRDefault="004E3D3B" w:rsidP="00600D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74" w:type="pct"/>
        <w:tblCellSpacing w:w="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1"/>
        <w:gridCol w:w="6379"/>
        <w:gridCol w:w="2269"/>
      </w:tblGrid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>Тупицинская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 xml:space="preserve"> </w:t>
            </w:r>
            <w:r w:rsidR="00B81555" w:rsidRPr="00003DA9">
              <w:rPr>
                <w:rFonts w:ascii="Times New Roman" w:eastAsia="Times New Roman" w:hAnsi="Times New Roman" w:cs="Times New Roman"/>
                <w:b/>
                <w:noProof/>
                <w:color w:val="99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-359954</wp:posOffset>
                  </wp:positionH>
                  <wp:positionV relativeFrom="margin">
                    <wp:posOffset>-123189</wp:posOffset>
                  </wp:positionV>
                  <wp:extent cx="7639050" cy="10466614"/>
                  <wp:effectExtent l="19050" t="0" r="0" b="0"/>
                  <wp:wrapNone/>
                  <wp:docPr id="5" name="Рисунок 3" descr="d06eabaaa2eec9f5927184c5969d43b0--winter-iphone-wallpaper-christmas-phone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6eabaaa2eec9f5927184c5969d43b0--winter-iphone-wallpaper-christmas-phone-wallpap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0" cy="1046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 xml:space="preserve">сельская библ. 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>Новогодний бал для молодежи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>1.01.19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  <w:lang w:eastAsia="ru-RU"/>
              </w:rPr>
              <w:t>в 22ч.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Тупицинская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 xml:space="preserve"> сельская библ.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Новогодний карнавал для детей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Рождественский огонек для взрослых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7.01.19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в 16ч.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7.01.19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CC0066"/>
                <w:sz w:val="28"/>
                <w:szCs w:val="28"/>
                <w:lang w:eastAsia="ru-RU"/>
              </w:rPr>
              <w:t>в 22ч.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Кр</w:t>
            </w:r>
            <w:proofErr w:type="gramStart"/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.п</w:t>
            </w:r>
            <w:proofErr w:type="gramEnd"/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ограничненская</w:t>
            </w:r>
            <w:proofErr w:type="spellEnd"/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Игровая программа для детей «В гостях у Дедушки Мороза»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28.12.18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 15 ч.</w:t>
            </w:r>
            <w:r w:rsidR="00B81555" w:rsidRPr="00003DA9"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>Ремдовская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>Новогодний вечер для взрослых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>«Вместе встретим Новый год»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>1.01.19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  <w:t xml:space="preserve">в 1.00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8"/>
                <w:szCs w:val="28"/>
                <w:lang w:eastAsia="ru-RU"/>
              </w:rPr>
            </w:pPr>
          </w:p>
        </w:tc>
      </w:tr>
      <w:tr w:rsidR="00B81555" w:rsidRPr="004E3D3B" w:rsidTr="00B81555">
        <w:trPr>
          <w:trHeight w:val="783"/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Ремдовская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Рождественская дет</w:t>
            </w:r>
            <w:r w:rsid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ская сказка «</w:t>
            </w:r>
            <w:proofErr w:type="spellStart"/>
            <w:r w:rsid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Хрюша</w:t>
            </w:r>
            <w:proofErr w:type="spellEnd"/>
            <w:proofErr w:type="gramStart"/>
            <w:r w:rsid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 xml:space="preserve">,, </w:t>
            </w:r>
            <w:proofErr w:type="spellStart"/>
            <w:proofErr w:type="gramEnd"/>
            <w:r w:rsid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Степаша</w:t>
            </w:r>
            <w:proofErr w:type="spellEnd"/>
            <w:r w:rsid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 xml:space="preserve"> и П</w:t>
            </w:r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ятачок»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7.01.2019г.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  <w:t>В 12ч.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>Черневская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>Детский утренник «Новогодняя сказка»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>28.12.18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  <w:lang w:eastAsia="ru-RU"/>
              </w:rPr>
              <w:t>в 11ч.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>Черневская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>Концертная программа для детей «Новые приключения Фунтика»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>26..12.18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9900"/>
                <w:sz w:val="28"/>
                <w:szCs w:val="28"/>
                <w:lang w:eastAsia="ru-RU"/>
              </w:rPr>
              <w:t>в 15ч.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Черневская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Рождественская елка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07.01.19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 14ч.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Островецкая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Встреча Нового года «Новый год и компания»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31.01.2018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в 20ч.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  <w:t>Островецкая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  <w:t>Колядки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  <w:lang w:eastAsia="ru-RU"/>
              </w:rPr>
              <w:t>7.01.2019г.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Спицинская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«Рождественские гадания в деревенских традициях» рождественские посиделки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6.01.2019г.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в 14ч.</w:t>
            </w:r>
          </w:p>
        </w:tc>
      </w:tr>
      <w:tr w:rsidR="00B81555" w:rsidRPr="004E3D3B" w:rsidTr="00B81555">
        <w:trPr>
          <w:tblCellSpacing w:w="0" w:type="dxa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Яммская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сельская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модельная библиотека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Выставка-обзор «Старые новогодние ретро открытки»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28.12.19</w:t>
            </w:r>
          </w:p>
        </w:tc>
      </w:tr>
    </w:tbl>
    <w:p w:rsidR="004E3D3B" w:rsidRPr="004E3D3B" w:rsidRDefault="004E3D3B" w:rsidP="00600D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74" w:type="pct"/>
        <w:tblCellSpacing w:w="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6094"/>
        <w:gridCol w:w="2269"/>
      </w:tblGrid>
      <w:tr w:rsidR="004E3D3B" w:rsidRPr="004E3D3B" w:rsidTr="00003DA9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Самововская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сельская модельная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Театрализованное представление «Новогодняя сказка»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26.12.19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15 ч.</w:t>
            </w:r>
          </w:p>
        </w:tc>
      </w:tr>
      <w:tr w:rsidR="004E3D3B" w:rsidRPr="004E3D3B" w:rsidTr="00003DA9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  <w:t>Самововская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  <w:t xml:space="preserve"> сельская модельная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  <w:t>Рождественская елка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9900CC"/>
                <w:sz w:val="28"/>
                <w:szCs w:val="28"/>
                <w:lang w:eastAsia="ru-RU"/>
              </w:rPr>
              <w:t>06.01.19</w:t>
            </w:r>
          </w:p>
        </w:tc>
      </w:tr>
      <w:tr w:rsidR="004E3D3B" w:rsidRPr="004E3D3B" w:rsidTr="00003DA9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Трутневская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Беседа у выставки «Рождество Христово»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4.01.19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в 14 ч.</w:t>
            </w:r>
          </w:p>
        </w:tc>
      </w:tr>
      <w:tr w:rsidR="004E3D3B" w:rsidRPr="004E3D3B" w:rsidTr="00003DA9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Трутневская</w:t>
            </w:r>
            <w:proofErr w:type="spellEnd"/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сельская модельная 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Познавательная игра для детей «Под чистым снегом Рождества»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9.01.19г.</w:t>
            </w:r>
          </w:p>
          <w:p w:rsidR="004E3D3B" w:rsidRPr="00003DA9" w:rsidRDefault="004E3D3B" w:rsidP="0060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03DA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в14 ч.</w:t>
            </w:r>
          </w:p>
        </w:tc>
      </w:tr>
    </w:tbl>
    <w:p w:rsidR="00BF0253" w:rsidRDefault="00003DA9" w:rsidP="00600D55">
      <w:pPr>
        <w:spacing w:after="0" w:line="240" w:lineRule="auto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.95pt;margin-top:326.85pt;width:541.3pt;height:204pt;z-index:25166336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48pt;font-weight:bold;v-text-kern:t" trim="t" fitpath="t" string="Ждём Вас!"/>
            <w10:wrap type="square" anchorx="margin" anchory="margin"/>
          </v:shape>
        </w:pict>
      </w:r>
      <w:r w:rsidRPr="00003DA9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9050" cy="10466615"/>
            <wp:effectExtent l="19050" t="0" r="0" b="0"/>
            <wp:wrapNone/>
            <wp:docPr id="6" name="Рисунок 3" descr="d06eabaaa2eec9f5927184c5969d43b0--winter-iphone-wallpaper-christmas-phone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6eabaaa2eec9f5927184c5969d43b0--winter-iphone-wallpaper-christmas-phone-wallpa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4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253" w:rsidSect="0087485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D3B"/>
    <w:rsid w:val="00003DA9"/>
    <w:rsid w:val="00286683"/>
    <w:rsid w:val="00321E23"/>
    <w:rsid w:val="003C2780"/>
    <w:rsid w:val="004E3D3B"/>
    <w:rsid w:val="00600D55"/>
    <w:rsid w:val="006F6B4B"/>
    <w:rsid w:val="0072125C"/>
    <w:rsid w:val="0086778A"/>
    <w:rsid w:val="00874851"/>
    <w:rsid w:val="00B81555"/>
    <w:rsid w:val="00BF0253"/>
    <w:rsid w:val="00CD5E77"/>
    <w:rsid w:val="00E91817"/>
    <w:rsid w:val="00E9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A8DA2-F64A-423E-8AB5-D37AB433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2018-12-19T13:47:00Z</dcterms:created>
  <dcterms:modified xsi:type="dcterms:W3CDTF">2018-12-21T07:01:00Z</dcterms:modified>
</cp:coreProperties>
</file>